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B4" w:rsidRPr="00F16D12" w:rsidRDefault="00F10CC6" w:rsidP="00CB275D">
      <w:pPr>
        <w:snapToGrid w:val="0"/>
        <w:jc w:val="center"/>
        <w:rPr>
          <w:rFonts w:ascii="Times New Roman" w:eastAsia="標楷體" w:hAnsi="Times New Roman" w:cs="Times New Roman"/>
          <w:sz w:val="28"/>
        </w:rPr>
      </w:pPr>
      <w:r w:rsidRPr="00F16D12">
        <w:rPr>
          <w:rFonts w:ascii="Times New Roman" w:eastAsia="標楷體" w:hAnsi="Times New Roman" w:cs="Times New Roman"/>
          <w:sz w:val="28"/>
        </w:rPr>
        <w:t>桃園國際機場股份有限公司</w:t>
      </w:r>
      <w:r w:rsidRPr="00F16D12">
        <w:rPr>
          <w:rFonts w:ascii="Times New Roman" w:eastAsia="標楷體" w:hAnsi="Times New Roman" w:cs="Times New Roman"/>
          <w:sz w:val="28"/>
        </w:rPr>
        <w:t>106</w:t>
      </w:r>
      <w:r w:rsidRPr="00F16D12">
        <w:rPr>
          <w:rFonts w:ascii="Times New Roman" w:eastAsia="標楷體" w:hAnsi="Times New Roman" w:cs="Times New Roman"/>
          <w:sz w:val="28"/>
        </w:rPr>
        <w:t>年從業人員甄試試題</w:t>
      </w:r>
    </w:p>
    <w:tbl>
      <w:tblPr>
        <w:tblStyle w:val="a3"/>
        <w:tblW w:w="10364" w:type="dxa"/>
        <w:jc w:val="center"/>
        <w:tblLook w:val="04A0" w:firstRow="1" w:lastRow="0" w:firstColumn="1" w:lastColumn="0" w:noHBand="0" w:noVBand="1"/>
      </w:tblPr>
      <w:tblGrid>
        <w:gridCol w:w="6941"/>
        <w:gridCol w:w="3423"/>
      </w:tblGrid>
      <w:tr w:rsidR="00F16D12" w:rsidRPr="00F16D12" w:rsidTr="00740F9A">
        <w:trPr>
          <w:jc w:val="center"/>
        </w:trPr>
        <w:tc>
          <w:tcPr>
            <w:tcW w:w="6941" w:type="dxa"/>
          </w:tcPr>
          <w:p w:rsidR="00F10CC6" w:rsidRPr="00F16D12" w:rsidRDefault="00F10CC6" w:rsidP="00F10CC6">
            <w:pPr>
              <w:jc w:val="both"/>
              <w:rPr>
                <w:rFonts w:ascii="Times New Roman" w:eastAsia="標楷體" w:hAnsi="Times New Roman" w:cs="Times New Roman"/>
                <w:b/>
              </w:rPr>
            </w:pPr>
            <w:r w:rsidRPr="00F16D12">
              <w:rPr>
                <w:rFonts w:ascii="Times New Roman" w:eastAsia="標楷體" w:hAnsi="Times New Roman" w:cs="Times New Roman" w:hint="eastAsia"/>
              </w:rPr>
              <w:t>專業科目：</w:t>
            </w:r>
            <w:r w:rsidR="001122C7" w:rsidRPr="00F16D12">
              <w:rPr>
                <w:rFonts w:ascii="Times New Roman" w:eastAsia="標楷體" w:hAnsi="Times New Roman" w:cs="Times New Roman" w:hint="eastAsia"/>
                <w:b/>
              </w:rPr>
              <w:t>基本電學與輸配電學概要</w:t>
            </w:r>
          </w:p>
        </w:tc>
        <w:tc>
          <w:tcPr>
            <w:tcW w:w="3423" w:type="dxa"/>
          </w:tcPr>
          <w:p w:rsidR="00F10CC6" w:rsidRPr="00F16D12" w:rsidRDefault="003E7E3E" w:rsidP="00F10CC6">
            <w:pPr>
              <w:jc w:val="both"/>
              <w:rPr>
                <w:rFonts w:ascii="Times New Roman" w:eastAsia="標楷體" w:hAnsi="Times New Roman" w:cs="Times New Roman"/>
                <w:b/>
              </w:rPr>
            </w:pPr>
            <w:r w:rsidRPr="00F16D12">
              <w:rPr>
                <w:rFonts w:ascii="Times New Roman" w:eastAsia="標楷體" w:hAnsi="Times New Roman" w:cs="Times New Roman" w:hint="eastAsia"/>
              </w:rPr>
              <w:t>測驗時間：</w:t>
            </w:r>
            <w:r w:rsidR="00753E9F" w:rsidRPr="00F16D12">
              <w:rPr>
                <w:rFonts w:ascii="Times New Roman" w:eastAsia="標楷體" w:hAnsi="Times New Roman" w:cs="Times New Roman" w:hint="eastAsia"/>
              </w:rPr>
              <w:t>17:30-18:30</w:t>
            </w:r>
          </w:p>
        </w:tc>
      </w:tr>
      <w:tr w:rsidR="00F16D12" w:rsidRPr="00F16D12" w:rsidTr="006F3D56">
        <w:trPr>
          <w:jc w:val="center"/>
        </w:trPr>
        <w:tc>
          <w:tcPr>
            <w:tcW w:w="10364" w:type="dxa"/>
            <w:gridSpan w:val="2"/>
          </w:tcPr>
          <w:p w:rsidR="003E7E3E" w:rsidRPr="00F16D12" w:rsidRDefault="003E7E3E" w:rsidP="00F10CC6">
            <w:pPr>
              <w:jc w:val="both"/>
              <w:rPr>
                <w:rFonts w:ascii="Times New Roman" w:eastAsia="標楷體" w:hAnsi="Times New Roman" w:cs="Times New Roman"/>
              </w:rPr>
            </w:pPr>
            <w:r w:rsidRPr="00F16D12">
              <w:rPr>
                <w:rFonts w:ascii="Times New Roman" w:eastAsia="標楷體" w:hAnsi="Times New Roman" w:cs="Times New Roman" w:hint="eastAsia"/>
              </w:rPr>
              <w:t>招募類科：</w:t>
            </w:r>
            <w:r w:rsidR="001122C7" w:rsidRPr="00F16D12">
              <w:rPr>
                <w:rFonts w:ascii="Times New Roman" w:eastAsia="標楷體" w:hAnsi="Times New Roman" w:cs="Times New Roman" w:hint="eastAsia"/>
              </w:rPr>
              <w:t>技術員</w:t>
            </w:r>
            <w:r w:rsidR="001122C7" w:rsidRPr="00F16D12">
              <w:rPr>
                <w:rFonts w:ascii="Times New Roman" w:eastAsia="標楷體" w:hAnsi="Times New Roman" w:cs="Times New Roman" w:hint="eastAsia"/>
              </w:rPr>
              <w:t>-</w:t>
            </w:r>
            <w:r w:rsidR="001122C7" w:rsidRPr="00F16D12">
              <w:rPr>
                <w:rFonts w:ascii="Times New Roman" w:eastAsia="標楷體" w:hAnsi="Times New Roman" w:cs="Times New Roman" w:hint="eastAsia"/>
              </w:rPr>
              <w:t>機電</w:t>
            </w:r>
          </w:p>
        </w:tc>
      </w:tr>
    </w:tbl>
    <w:p w:rsidR="00F10CC6" w:rsidRPr="00F16D12" w:rsidRDefault="00F10CC6" w:rsidP="009C34A2">
      <w:pPr>
        <w:snapToGrid w:val="0"/>
        <w:spacing w:line="240" w:lineRule="atLeast"/>
        <w:jc w:val="both"/>
        <w:rPr>
          <w:rFonts w:ascii="Times New Roman" w:eastAsia="標楷體" w:hAnsi="Times New Roman" w:cs="Times New Roman"/>
        </w:rPr>
      </w:pPr>
      <w:r w:rsidRPr="00F16D12">
        <w:rPr>
          <w:rFonts w:ascii="Times New Roman" w:eastAsia="標楷體" w:hAnsi="Times New Roman" w:cs="Times New Roman" w:hint="eastAsia"/>
        </w:rPr>
        <w:t>※注意：</w:t>
      </w:r>
      <w:proofErr w:type="gramStart"/>
      <w:r w:rsidRPr="00F16D12">
        <w:rPr>
          <w:rFonts w:ascii="Times New Roman" w:eastAsia="標楷體" w:hAnsi="Times New Roman" w:cs="Times New Roman" w:hint="eastAsia"/>
        </w:rPr>
        <w:t>本卷試題</w:t>
      </w:r>
      <w:proofErr w:type="gramEnd"/>
      <w:r w:rsidRPr="00F16D12">
        <w:rPr>
          <w:rFonts w:ascii="Times New Roman" w:eastAsia="標楷體" w:hAnsi="Times New Roman" w:cs="Times New Roman" w:hint="eastAsia"/>
        </w:rPr>
        <w:t>每題為四個選項，全為</w:t>
      </w:r>
      <w:r w:rsidRPr="00F16D12">
        <w:rPr>
          <w:rFonts w:ascii="Times New Roman" w:eastAsia="標楷體" w:hAnsi="Times New Roman" w:cs="Times New Roman" w:hint="eastAsia"/>
          <w:b/>
          <w:u w:val="single"/>
        </w:rPr>
        <w:t>單一選擇題</w:t>
      </w:r>
      <w:r w:rsidRPr="00F16D12">
        <w:rPr>
          <w:rFonts w:ascii="Times New Roman" w:eastAsia="標楷體" w:hAnsi="Times New Roman" w:cs="Times New Roman" w:hint="eastAsia"/>
        </w:rPr>
        <w:t>，請選出</w:t>
      </w:r>
      <w:r w:rsidRPr="00F16D12">
        <w:rPr>
          <w:rFonts w:ascii="Times New Roman" w:eastAsia="標楷體" w:hAnsi="Times New Roman" w:cs="Times New Roman" w:hint="eastAsia"/>
          <w:u w:val="single"/>
        </w:rPr>
        <w:t>一個</w:t>
      </w:r>
      <w:r w:rsidRPr="00F16D12">
        <w:rPr>
          <w:rFonts w:ascii="Times New Roman" w:eastAsia="標楷體" w:hAnsi="Times New Roman" w:cs="Times New Roman" w:hint="eastAsia"/>
        </w:rPr>
        <w:t>正確或最適當的</w:t>
      </w:r>
      <w:r w:rsidRPr="00F16D12">
        <w:rPr>
          <w:rFonts w:ascii="Times New Roman" w:eastAsia="標楷體" w:hAnsi="Times New Roman" w:cs="Times New Roman" w:hint="eastAsia"/>
          <w:u w:val="single"/>
        </w:rPr>
        <w:t>答案</w:t>
      </w:r>
      <w:r w:rsidRPr="00F16D12">
        <w:rPr>
          <w:rFonts w:ascii="Times New Roman" w:eastAsia="標楷體" w:hAnsi="Times New Roman" w:cs="Times New Roman" w:hint="eastAsia"/>
        </w:rPr>
        <w:t>，</w:t>
      </w:r>
      <w:proofErr w:type="gramStart"/>
      <w:r w:rsidRPr="00F16D12">
        <w:rPr>
          <w:rFonts w:ascii="Times New Roman" w:eastAsia="標楷體" w:hAnsi="Times New Roman" w:cs="Times New Roman" w:hint="eastAsia"/>
        </w:rPr>
        <w:t>依題號</w:t>
      </w:r>
      <w:proofErr w:type="gramEnd"/>
      <w:r w:rsidRPr="00F16D12">
        <w:rPr>
          <w:rFonts w:ascii="Times New Roman" w:eastAsia="標楷體" w:hAnsi="Times New Roman" w:cs="Times New Roman" w:hint="eastAsia"/>
        </w:rPr>
        <w:t>清楚</w:t>
      </w:r>
    </w:p>
    <w:p w:rsidR="00F10CC6" w:rsidRPr="00F16D12" w:rsidRDefault="00F10CC6" w:rsidP="00127E15">
      <w:pPr>
        <w:ind w:left="850" w:hanging="850"/>
        <w:rPr>
          <w:rFonts w:ascii="Times New Roman" w:eastAsia="標楷體" w:hAnsi="Times New Roman" w:cs="Times New Roman"/>
          <w:szCs w:val="24"/>
        </w:rPr>
      </w:pPr>
      <w:proofErr w:type="gramStart"/>
      <w:r w:rsidRPr="00F16D12">
        <w:rPr>
          <w:rFonts w:ascii="Times New Roman" w:eastAsia="標楷體" w:hAnsi="Times New Roman" w:cs="Times New Roman" w:hint="eastAsia"/>
        </w:rPr>
        <w:t>劃記</w:t>
      </w:r>
      <w:proofErr w:type="gramEnd"/>
      <w:r w:rsidRPr="00F16D12">
        <w:rPr>
          <w:rFonts w:ascii="Times New Roman" w:eastAsia="標楷體" w:hAnsi="Times New Roman" w:cs="Times New Roman" w:hint="eastAsia"/>
        </w:rPr>
        <w:t>，</w:t>
      </w:r>
      <w:r w:rsidR="00BC7E9E" w:rsidRPr="00F16D12">
        <w:rPr>
          <w:rFonts w:ascii="Times New Roman" w:eastAsia="標楷體" w:hAnsi="Times New Roman" w:cs="Times New Roman" w:hint="eastAsia"/>
          <w:u w:val="single"/>
        </w:rPr>
        <w:t>複選</w:t>
      </w:r>
      <w:r w:rsidR="00BC7E9E" w:rsidRPr="00F16D12">
        <w:rPr>
          <w:rFonts w:ascii="Times New Roman" w:eastAsia="標楷體" w:hAnsi="Times New Roman" w:cs="Times New Roman" w:hint="eastAsia"/>
        </w:rPr>
        <w:t>作答者，該題</w:t>
      </w:r>
      <w:r w:rsidR="00BC7E9E" w:rsidRPr="00F16D12">
        <w:rPr>
          <w:rFonts w:ascii="Times New Roman" w:eastAsia="標楷體" w:hAnsi="Times New Roman" w:cs="Times New Roman" w:hint="eastAsia"/>
          <w:u w:val="single"/>
        </w:rPr>
        <w:t>不予計分</w:t>
      </w:r>
      <w:r w:rsidRPr="00F16D12">
        <w:rPr>
          <w:rFonts w:ascii="Times New Roman" w:eastAsia="標楷體" w:hAnsi="Times New Roman" w:cs="Times New Roman" w:hint="eastAsia"/>
        </w:rPr>
        <w:t>。全份共計</w:t>
      </w:r>
      <w:r w:rsidRPr="00F16D12">
        <w:rPr>
          <w:rFonts w:ascii="Times New Roman" w:eastAsia="標楷體" w:hAnsi="Times New Roman" w:cs="Times New Roman"/>
        </w:rPr>
        <w:t>50</w:t>
      </w:r>
      <w:r w:rsidRPr="00F16D12">
        <w:rPr>
          <w:rFonts w:ascii="Times New Roman" w:eastAsia="標楷體" w:hAnsi="Times New Roman" w:cs="Times New Roman" w:hint="eastAsia"/>
        </w:rPr>
        <w:t>題，每題</w:t>
      </w:r>
      <w:r w:rsidRPr="00F16D12">
        <w:rPr>
          <w:rFonts w:ascii="Times New Roman" w:eastAsia="標楷體" w:hAnsi="Times New Roman" w:cs="Times New Roman"/>
        </w:rPr>
        <w:t>2</w:t>
      </w:r>
      <w:r w:rsidRPr="00F16D12">
        <w:rPr>
          <w:rFonts w:ascii="Times New Roman" w:eastAsia="標楷體" w:hAnsi="Times New Roman" w:cs="Times New Roman" w:hint="eastAsia"/>
        </w:rPr>
        <w:t>分，須用</w:t>
      </w:r>
      <w:r w:rsidR="00BC7E9E" w:rsidRPr="00F16D12">
        <w:rPr>
          <w:rFonts w:ascii="Times New Roman" w:eastAsia="標楷體" w:hAnsi="Times New Roman" w:cs="Times New Roman" w:hint="eastAsia"/>
          <w:u w:val="single"/>
        </w:rPr>
        <w:t>2B</w:t>
      </w:r>
      <w:r w:rsidR="00BC7E9E" w:rsidRPr="00F16D12">
        <w:rPr>
          <w:rFonts w:ascii="Times New Roman" w:eastAsia="標楷體" w:hAnsi="Times New Roman" w:cs="Times New Roman" w:hint="eastAsia"/>
          <w:u w:val="single"/>
        </w:rPr>
        <w:t>鉛筆</w:t>
      </w:r>
      <w:r w:rsidR="00BC7E9E" w:rsidRPr="00F16D12">
        <w:rPr>
          <w:rFonts w:ascii="Times New Roman" w:eastAsia="標楷體" w:hAnsi="Times New Roman" w:cs="Times New Roman" w:hint="eastAsia"/>
        </w:rPr>
        <w:t>在答案卡</w:t>
      </w:r>
      <w:proofErr w:type="gramStart"/>
      <w:r w:rsidR="00BC7E9E" w:rsidRPr="00F16D12">
        <w:rPr>
          <w:rFonts w:ascii="Times New Roman" w:eastAsia="標楷體" w:hAnsi="Times New Roman" w:cs="Times New Roman" w:hint="eastAsia"/>
        </w:rPr>
        <w:t>上依題號</w:t>
      </w:r>
      <w:r w:rsidR="00BC7E9E" w:rsidRPr="00F16D12">
        <w:rPr>
          <w:rFonts w:ascii="Times New Roman" w:eastAsia="標楷體" w:hAnsi="Times New Roman" w:cs="Times New Roman" w:hint="eastAsia"/>
          <w:u w:val="single"/>
        </w:rPr>
        <w:t>清楚</w:t>
      </w:r>
      <w:r w:rsidR="00BC7E9E" w:rsidRPr="00F16D12">
        <w:rPr>
          <w:rFonts w:ascii="Times New Roman" w:eastAsia="標楷體" w:hAnsi="Times New Roman" w:cs="Times New Roman" w:hint="eastAsia"/>
        </w:rPr>
        <w:t>劃記</w:t>
      </w:r>
      <w:proofErr w:type="gramEnd"/>
      <w:r w:rsidR="00BC7E9E" w:rsidRPr="00F16D12">
        <w:rPr>
          <w:rFonts w:ascii="Times New Roman" w:eastAsia="標楷體" w:hAnsi="Times New Roman" w:cs="Times New Roman" w:hint="eastAsia"/>
        </w:rPr>
        <w:t>，於本試題或申論試卷上作答者，不予計分</w:t>
      </w:r>
      <w:r w:rsidRPr="00F16D12">
        <w:rPr>
          <w:rFonts w:ascii="Times New Roman" w:eastAsia="標楷體" w:hAnsi="Times New Roman" w:cs="Times New Roman" w:hint="eastAsia"/>
        </w:rPr>
        <w:t>。測驗僅得使用簡易型電子計算器</w:t>
      </w:r>
      <w:r w:rsidR="00793878" w:rsidRPr="00F16D12">
        <w:rPr>
          <w:rFonts w:ascii="Times New Roman" w:eastAsia="標楷體" w:hAnsi="Times New Roman" w:cs="Times New Roman" w:hint="eastAsia"/>
        </w:rPr>
        <w:t>(</w:t>
      </w:r>
      <w:r w:rsidR="00793878" w:rsidRPr="00F16D12">
        <w:rPr>
          <w:rFonts w:ascii="Times New Roman" w:eastAsia="標楷體" w:hAnsi="Times New Roman" w:cs="Times New Roman" w:hint="eastAsia"/>
        </w:rPr>
        <w:t>招生簡章公告可使用之計算機</w:t>
      </w:r>
      <w:r w:rsidR="00793878" w:rsidRPr="00F16D12">
        <w:rPr>
          <w:rFonts w:ascii="Times New Roman" w:eastAsia="標楷體" w:hAnsi="Times New Roman" w:cs="Times New Roman" w:hint="eastAsia"/>
        </w:rPr>
        <w:t>)</w:t>
      </w:r>
      <w:r w:rsidRPr="00F16D12">
        <w:rPr>
          <w:rFonts w:ascii="Times New Roman" w:eastAsia="標楷體" w:hAnsi="Times New Roman" w:cs="Times New Roman" w:hint="eastAsia"/>
        </w:rPr>
        <w:t>，但不得發出聲響，亦不得使用智慧型手機之計算機功能，其它詳如試場規則。</w:t>
      </w:r>
      <w:r w:rsidRPr="00F16D12">
        <w:rPr>
          <w:rFonts w:ascii="Times New Roman" w:eastAsia="標楷體" w:hAnsi="Times New Roman" w:cs="Times New Roman"/>
        </w:rPr>
        <w:cr/>
      </w:r>
    </w:p>
    <w:p w:rsidR="00D77ABA" w:rsidRPr="00F16D12" w:rsidRDefault="00B44B07"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C</w:t>
      </w:r>
      <w:r w:rsidR="003C2FEA" w:rsidRPr="00F16D12">
        <w:rPr>
          <w:rFonts w:ascii="Times New Roman" w:eastAsia="標楷體" w:hAnsi="Times New Roman" w:cs="Times New Roman"/>
          <w:szCs w:val="24"/>
        </w:rPr>
        <w:t>將</w:t>
      </w:r>
      <w:r w:rsidR="003C2FEA" w:rsidRPr="00F16D12">
        <w:rPr>
          <w:rFonts w:ascii="Times New Roman" w:eastAsia="標楷體" w:hAnsi="Times New Roman" w:cs="Times New Roman"/>
          <w:szCs w:val="24"/>
        </w:rPr>
        <w:t>2</w:t>
      </w:r>
      <w:r w:rsidR="003C2FEA" w:rsidRPr="00F16D12">
        <w:rPr>
          <w:rFonts w:ascii="Times New Roman" w:eastAsia="標楷體" w:hAnsi="Times New Roman" w:cs="Times New Roman"/>
          <w:szCs w:val="24"/>
        </w:rPr>
        <w:t>庫侖之電荷在電位差</w:t>
      </w:r>
      <w:r w:rsidR="003C2FEA" w:rsidRPr="00F16D12">
        <w:rPr>
          <w:rFonts w:ascii="Times New Roman" w:eastAsia="標楷體" w:hAnsi="Times New Roman" w:cs="Times New Roman"/>
          <w:szCs w:val="24"/>
        </w:rPr>
        <w:t>6</w:t>
      </w:r>
      <w:r w:rsidR="003C2FEA" w:rsidRPr="00F16D12">
        <w:rPr>
          <w:rFonts w:ascii="Times New Roman" w:eastAsia="標楷體" w:hAnsi="Times New Roman" w:cs="Times New Roman"/>
          <w:szCs w:val="24"/>
        </w:rPr>
        <w:t>伏特之</w:t>
      </w:r>
      <w:r w:rsidR="003C2FEA" w:rsidRPr="00F16D12">
        <w:rPr>
          <w:rFonts w:ascii="Times New Roman" w:eastAsia="標楷體" w:hAnsi="Times New Roman" w:cs="Times New Roman"/>
          <w:szCs w:val="24"/>
        </w:rPr>
        <w:t>A,B</w:t>
      </w:r>
      <w:r w:rsidR="003C2FEA" w:rsidRPr="00F16D12">
        <w:rPr>
          <w:rFonts w:ascii="Times New Roman" w:eastAsia="標楷體" w:hAnsi="Times New Roman" w:cs="Times New Roman"/>
          <w:szCs w:val="24"/>
        </w:rPr>
        <w:t>兩點間移動，需</w:t>
      </w:r>
      <w:proofErr w:type="gramStart"/>
      <w:r w:rsidR="003C2FEA" w:rsidRPr="00F16D12">
        <w:rPr>
          <w:rFonts w:ascii="Times New Roman" w:eastAsia="標楷體" w:hAnsi="Times New Roman" w:cs="Times New Roman"/>
          <w:szCs w:val="24"/>
        </w:rPr>
        <w:t>作功</w:t>
      </w:r>
      <w:proofErr w:type="gramEnd"/>
      <w:r w:rsidR="003C2FEA" w:rsidRPr="00F16D12">
        <w:rPr>
          <w:rFonts w:ascii="Times New Roman" w:eastAsia="標楷體" w:hAnsi="Times New Roman" w:cs="Times New Roman"/>
          <w:szCs w:val="24"/>
        </w:rPr>
        <w:t>幾焦耳？</w:t>
      </w:r>
      <w:r w:rsidR="003C2FEA" w:rsidRPr="00F16D12">
        <w:rPr>
          <w:rFonts w:ascii="Times New Roman" w:eastAsia="標楷體" w:hAnsi="Times New Roman" w:cs="Times New Roman"/>
          <w:szCs w:val="24"/>
        </w:rPr>
        <w:t>(A) 12 (B) 3  (C) 2  (D) 6</w:t>
      </w:r>
    </w:p>
    <w:p w:rsidR="003C2FEA" w:rsidRPr="00F16D12" w:rsidRDefault="00F16D12" w:rsidP="003C2FEA">
      <w:pPr>
        <w:pStyle w:val="af"/>
        <w:numPr>
          <w:ilvl w:val="0"/>
          <w:numId w:val="2"/>
        </w:numPr>
        <w:ind w:leftChars="0"/>
        <w:rPr>
          <w:rFonts w:ascii="Times New Roman" w:eastAsia="標楷體" w:hAnsi="Times New Roman" w:cs="Times New Roman"/>
          <w:szCs w:val="24"/>
        </w:rPr>
      </w:pPr>
      <w:proofErr w:type="gramStart"/>
      <w:r w:rsidRPr="00F16D12">
        <w:rPr>
          <w:rFonts w:ascii="Times New Roman" w:eastAsia="標楷體" w:hAnsi="Times New Roman" w:cs="Times New Roman" w:hint="eastAsia"/>
          <w:color w:val="FF0000"/>
          <w:szCs w:val="24"/>
        </w:rPr>
        <w:t>Ｄ</w:t>
      </w:r>
      <w:proofErr w:type="gramEnd"/>
      <w:r w:rsidR="003C2FEA" w:rsidRPr="00F16D12">
        <w:rPr>
          <w:rFonts w:ascii="Times New Roman" w:eastAsia="標楷體" w:hAnsi="Times New Roman" w:cs="Times New Roman"/>
          <w:szCs w:val="24"/>
        </w:rPr>
        <w:t>色碼為紅、黑、紅、銀之電阻器，其最低電阻值為</w:t>
      </w:r>
    </w:p>
    <w:p w:rsidR="00AB5943" w:rsidRPr="00F16D12" w:rsidRDefault="003C2FEA" w:rsidP="00AB5943">
      <w:pPr>
        <w:pStyle w:val="af"/>
        <w:ind w:leftChars="0"/>
        <w:rPr>
          <w:rFonts w:ascii="Times New Roman" w:eastAsia="標楷體" w:hAnsi="Times New Roman" w:cs="Times New Roman"/>
          <w:szCs w:val="24"/>
        </w:rPr>
      </w:pPr>
      <w:r w:rsidRPr="00F16D12">
        <w:rPr>
          <w:rFonts w:ascii="Times New Roman" w:eastAsia="標楷體" w:hAnsi="Times New Roman" w:cs="Times New Roman"/>
          <w:szCs w:val="24"/>
        </w:rPr>
        <w:t>(A) 2000</w:t>
      </w:r>
      <w:r w:rsidRPr="00F16D12">
        <w:rPr>
          <w:rFonts w:ascii="Times New Roman" w:eastAsia="標楷體" w:hAnsi="Times New Roman" w:cs="Times New Roman"/>
          <w:position w:val="-4"/>
          <w:szCs w:val="2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o:ole="">
            <v:imagedata r:id="rId9" o:title=""/>
          </v:shape>
          <o:OLEObject Type="Embed" ProgID="Equation.3" ShapeID="_x0000_i1025" DrawAspect="Content" ObjectID="_1564297019" r:id="rId10"/>
        </w:object>
      </w:r>
      <w:r w:rsidRPr="00F16D12">
        <w:rPr>
          <w:rFonts w:ascii="Times New Roman" w:eastAsia="標楷體" w:hAnsi="Times New Roman" w:cs="Times New Roman"/>
          <w:szCs w:val="24"/>
        </w:rPr>
        <w:t xml:space="preserve">    (B) 2100</w:t>
      </w:r>
      <w:r w:rsidRPr="00F16D12">
        <w:rPr>
          <w:rFonts w:ascii="Times New Roman" w:eastAsia="標楷體" w:hAnsi="Times New Roman" w:cs="Times New Roman"/>
          <w:position w:val="-4"/>
          <w:szCs w:val="24"/>
        </w:rPr>
        <w:object w:dxaOrig="260" w:dyaOrig="260">
          <v:shape id="_x0000_i1026" type="#_x0000_t75" style="width:12.6pt;height:12.6pt" o:ole="">
            <v:imagedata r:id="rId9" o:title=""/>
          </v:shape>
          <o:OLEObject Type="Embed" ProgID="Equation.3" ShapeID="_x0000_i1026" DrawAspect="Content" ObjectID="_1564297020" r:id="rId11"/>
        </w:object>
      </w:r>
      <w:r w:rsidRPr="00F16D12">
        <w:rPr>
          <w:rFonts w:ascii="Times New Roman" w:eastAsia="標楷體" w:hAnsi="Times New Roman" w:cs="Times New Roman"/>
          <w:szCs w:val="24"/>
        </w:rPr>
        <w:t xml:space="preserve">    (C) 2200</w:t>
      </w:r>
      <w:r w:rsidRPr="00F16D12">
        <w:rPr>
          <w:rFonts w:ascii="Times New Roman" w:eastAsia="標楷體" w:hAnsi="Times New Roman" w:cs="Times New Roman"/>
          <w:position w:val="-4"/>
          <w:szCs w:val="24"/>
        </w:rPr>
        <w:object w:dxaOrig="260" w:dyaOrig="260">
          <v:shape id="_x0000_i1027" type="#_x0000_t75" style="width:12.6pt;height:12.6pt" o:ole="">
            <v:imagedata r:id="rId9" o:title=""/>
          </v:shape>
          <o:OLEObject Type="Embed" ProgID="Equation.3" ShapeID="_x0000_i1027" DrawAspect="Content" ObjectID="_1564297021" r:id="rId12"/>
        </w:object>
      </w:r>
      <w:r w:rsidRPr="00F16D12">
        <w:rPr>
          <w:rFonts w:ascii="Times New Roman" w:eastAsia="標楷體" w:hAnsi="Times New Roman" w:cs="Times New Roman"/>
          <w:szCs w:val="24"/>
        </w:rPr>
        <w:t xml:space="preserve"> (D) 1800</w:t>
      </w:r>
      <w:r w:rsidRPr="00F16D12">
        <w:rPr>
          <w:rFonts w:ascii="Times New Roman" w:eastAsia="標楷體" w:hAnsi="Times New Roman" w:cs="Times New Roman"/>
          <w:position w:val="-4"/>
          <w:szCs w:val="24"/>
        </w:rPr>
        <w:object w:dxaOrig="260" w:dyaOrig="260">
          <v:shape id="_x0000_i1028" type="#_x0000_t75" style="width:12.6pt;height:12.6pt" o:ole="">
            <v:imagedata r:id="rId9" o:title=""/>
          </v:shape>
          <o:OLEObject Type="Embed" ProgID="Equation.3" ShapeID="_x0000_i1028" DrawAspect="Content" ObjectID="_1564297022" r:id="rId13"/>
        </w:object>
      </w:r>
      <w:r w:rsidRPr="00F16D12">
        <w:rPr>
          <w:rFonts w:ascii="Times New Roman" w:eastAsia="標楷體" w:hAnsi="Times New Roman" w:cs="Times New Roman"/>
          <w:szCs w:val="24"/>
        </w:rPr>
        <w:t xml:space="preserve"> </w:t>
      </w:r>
    </w:p>
    <w:p w:rsidR="003C2FEA" w:rsidRPr="00F16D12" w:rsidRDefault="00B44B07" w:rsidP="003C2FEA">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iCs/>
          <w:color w:val="FF0000"/>
          <w:szCs w:val="24"/>
        </w:rPr>
        <w:t>B</w:t>
      </w:r>
      <w:r w:rsidR="00F16D12">
        <w:rPr>
          <w:rFonts w:ascii="Times New Roman" w:eastAsia="標楷體" w:hAnsi="Times New Roman" w:cs="Times New Roman" w:hint="eastAsia"/>
          <w:iCs/>
          <w:color w:val="FF0000"/>
          <w:szCs w:val="24"/>
        </w:rPr>
        <w:t xml:space="preserve"> </w:t>
      </w:r>
      <w:r w:rsidRPr="00F16D12">
        <w:rPr>
          <w:rFonts w:ascii="Times New Roman" w:eastAsia="標楷體" w:hAnsi="Times New Roman" w:cs="Times New Roman" w:hint="eastAsia"/>
          <w:i/>
          <w:iCs/>
          <w:szCs w:val="24"/>
        </w:rPr>
        <w:t xml:space="preserve"> </w:t>
      </w:r>
      <w:r w:rsidR="003C2FEA" w:rsidRPr="00F16D12">
        <w:rPr>
          <w:rFonts w:ascii="Times New Roman" w:eastAsia="標楷體" w:hAnsi="Times New Roman" w:cs="Times New Roman"/>
          <w:i/>
          <w:iCs/>
          <w:szCs w:val="24"/>
        </w:rPr>
        <w:t>A</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B</w:t>
      </w:r>
      <w:r w:rsidR="003C2FEA" w:rsidRPr="00F16D12">
        <w:rPr>
          <w:rFonts w:ascii="Times New Roman" w:eastAsia="標楷體" w:hAnsi="Times New Roman" w:cs="Times New Roman"/>
          <w:szCs w:val="24"/>
        </w:rPr>
        <w:t>兩導體材料相同，</w:t>
      </w:r>
      <w:r w:rsidR="003C2FEA" w:rsidRPr="00F16D12">
        <w:rPr>
          <w:rFonts w:ascii="Times New Roman" w:eastAsia="標楷體" w:hAnsi="Times New Roman" w:cs="Times New Roman"/>
          <w:i/>
          <w:iCs/>
          <w:szCs w:val="24"/>
        </w:rPr>
        <w:t xml:space="preserve"> A</w:t>
      </w:r>
      <w:r w:rsidR="003C2FEA" w:rsidRPr="00F16D12">
        <w:rPr>
          <w:rFonts w:ascii="Times New Roman" w:eastAsia="標楷體" w:hAnsi="Times New Roman" w:cs="Times New Roman"/>
          <w:szCs w:val="24"/>
        </w:rPr>
        <w:t>導體</w:t>
      </w:r>
      <w:proofErr w:type="gramStart"/>
      <w:r w:rsidR="003C2FEA" w:rsidRPr="00F16D12">
        <w:rPr>
          <w:rFonts w:ascii="Times New Roman" w:eastAsia="標楷體" w:hAnsi="Times New Roman" w:cs="Times New Roman"/>
          <w:szCs w:val="24"/>
        </w:rPr>
        <w:t>截</w:t>
      </w:r>
      <w:proofErr w:type="gramEnd"/>
      <w:r w:rsidR="003C2FEA" w:rsidRPr="00F16D12">
        <w:rPr>
          <w:rFonts w:ascii="Times New Roman" w:eastAsia="標楷體" w:hAnsi="Times New Roman" w:cs="Times New Roman"/>
          <w:szCs w:val="24"/>
        </w:rPr>
        <w:t>面積及</w:t>
      </w:r>
      <w:proofErr w:type="gramStart"/>
      <w:r w:rsidR="003C2FEA" w:rsidRPr="00F16D12">
        <w:rPr>
          <w:rFonts w:ascii="Times New Roman" w:eastAsia="標楷體" w:hAnsi="Times New Roman" w:cs="Times New Roman"/>
          <w:szCs w:val="24"/>
        </w:rPr>
        <w:t>長度均為</w:t>
      </w:r>
      <w:proofErr w:type="gramEnd"/>
      <w:r w:rsidR="003C2FEA" w:rsidRPr="00F16D12">
        <w:rPr>
          <w:rFonts w:ascii="Times New Roman" w:eastAsia="標楷體" w:hAnsi="Times New Roman" w:cs="Times New Roman"/>
          <w:i/>
          <w:iCs/>
          <w:szCs w:val="24"/>
        </w:rPr>
        <w:t>B</w:t>
      </w:r>
      <w:r w:rsidR="003C2FEA" w:rsidRPr="00F16D12">
        <w:rPr>
          <w:rFonts w:ascii="Times New Roman" w:eastAsia="標楷體" w:hAnsi="Times New Roman" w:cs="Times New Roman"/>
          <w:szCs w:val="24"/>
        </w:rPr>
        <w:t>導體兩倍，若</w:t>
      </w:r>
      <w:r w:rsidR="003C2FEA" w:rsidRPr="00F16D12">
        <w:rPr>
          <w:rFonts w:ascii="Times New Roman" w:eastAsia="標楷體" w:hAnsi="Times New Roman" w:cs="Times New Roman"/>
          <w:i/>
          <w:iCs/>
          <w:szCs w:val="24"/>
        </w:rPr>
        <w:t>A</w:t>
      </w:r>
      <w:r w:rsidR="003C2FEA" w:rsidRPr="00F16D12">
        <w:rPr>
          <w:rFonts w:ascii="Times New Roman" w:eastAsia="標楷體" w:hAnsi="Times New Roman" w:cs="Times New Roman"/>
          <w:szCs w:val="24"/>
        </w:rPr>
        <w:t>導體電阻</w:t>
      </w:r>
      <w:r w:rsidR="003C2FEA" w:rsidRPr="00F16D12">
        <w:rPr>
          <w:rFonts w:ascii="Times New Roman" w:eastAsia="標楷體" w:hAnsi="Times New Roman" w:cs="Times New Roman"/>
          <w:szCs w:val="24"/>
        </w:rPr>
        <w:t>10</w:t>
      </w:r>
      <w:r w:rsidR="003C2FEA" w:rsidRPr="00F16D12">
        <w:rPr>
          <w:rFonts w:ascii="Times New Roman" w:eastAsia="標楷體" w:hAnsi="Times New Roman" w:cs="Times New Roman"/>
          <w:position w:val="-4"/>
          <w:szCs w:val="24"/>
        </w:rPr>
        <w:object w:dxaOrig="260" w:dyaOrig="260">
          <v:shape id="_x0000_i1029" type="#_x0000_t75" style="width:12.6pt;height:12.6pt" o:ole="">
            <v:imagedata r:id="rId9" o:title=""/>
          </v:shape>
          <o:OLEObject Type="Embed" ProgID="Equation.3" ShapeID="_x0000_i1029" DrawAspect="Content" ObjectID="_1564297023" r:id="rId14"/>
        </w:object>
      </w:r>
      <w:r w:rsidR="003C2FEA" w:rsidRPr="00F16D12">
        <w:rPr>
          <w:rFonts w:ascii="Times New Roman" w:eastAsia="標楷體" w:hAnsi="Times New Roman" w:cs="Times New Roman"/>
          <w:szCs w:val="24"/>
        </w:rPr>
        <w:t>，則</w:t>
      </w:r>
      <w:r w:rsidR="003C2FEA" w:rsidRPr="00F16D12">
        <w:rPr>
          <w:rFonts w:ascii="Times New Roman" w:eastAsia="標楷體" w:hAnsi="Times New Roman" w:cs="Times New Roman"/>
          <w:i/>
          <w:iCs/>
          <w:szCs w:val="24"/>
        </w:rPr>
        <w:t>B</w:t>
      </w:r>
      <w:r w:rsidR="003C2FEA" w:rsidRPr="00F16D12">
        <w:rPr>
          <w:rFonts w:ascii="Times New Roman" w:eastAsia="標楷體" w:hAnsi="Times New Roman" w:cs="Times New Roman"/>
          <w:szCs w:val="24"/>
        </w:rPr>
        <w:t xml:space="preserve">導體電阻為　</w:t>
      </w:r>
      <w:r w:rsidR="003C2FEA" w:rsidRPr="00F16D12">
        <w:rPr>
          <w:rFonts w:ascii="Times New Roman" w:eastAsia="標楷體" w:hAnsi="Times New Roman" w:cs="Times New Roman"/>
          <w:szCs w:val="24"/>
        </w:rPr>
        <w:t xml:space="preserve"> (A) 5</w:t>
      </w:r>
      <w:r w:rsidR="003C2FEA" w:rsidRPr="00F16D12">
        <w:rPr>
          <w:rFonts w:ascii="Times New Roman" w:eastAsia="標楷體" w:hAnsi="Times New Roman" w:cs="Times New Roman"/>
          <w:position w:val="-4"/>
          <w:szCs w:val="24"/>
        </w:rPr>
        <w:object w:dxaOrig="260" w:dyaOrig="260">
          <v:shape id="_x0000_i1030" type="#_x0000_t75" style="width:12.6pt;height:12.6pt" o:ole="">
            <v:imagedata r:id="rId9" o:title=""/>
          </v:shape>
          <o:OLEObject Type="Embed" ProgID="Equation.3" ShapeID="_x0000_i1030" DrawAspect="Content" ObjectID="_1564297024" r:id="rId15"/>
        </w:object>
      </w:r>
      <w:r w:rsidR="003C2FEA" w:rsidRPr="00F16D12">
        <w:rPr>
          <w:rFonts w:ascii="Times New Roman" w:eastAsia="標楷體" w:hAnsi="Times New Roman" w:cs="Times New Roman"/>
          <w:szCs w:val="24"/>
        </w:rPr>
        <w:t xml:space="preserve">   (B)10</w:t>
      </w:r>
      <w:r w:rsidR="003C2FEA" w:rsidRPr="00F16D12">
        <w:rPr>
          <w:rFonts w:ascii="Times New Roman" w:eastAsia="標楷體" w:hAnsi="Times New Roman" w:cs="Times New Roman"/>
          <w:position w:val="-4"/>
          <w:szCs w:val="24"/>
        </w:rPr>
        <w:object w:dxaOrig="260" w:dyaOrig="260">
          <v:shape id="_x0000_i1031" type="#_x0000_t75" style="width:12.6pt;height:12.6pt" o:ole="">
            <v:imagedata r:id="rId9" o:title=""/>
          </v:shape>
          <o:OLEObject Type="Embed" ProgID="Equation.3" ShapeID="_x0000_i1031" DrawAspect="Content" ObjectID="_1564297025" r:id="rId16"/>
        </w:object>
      </w:r>
      <w:r w:rsidR="003C2FEA" w:rsidRPr="00F16D12">
        <w:rPr>
          <w:rFonts w:ascii="Times New Roman" w:eastAsia="標楷體" w:hAnsi="Times New Roman" w:cs="Times New Roman"/>
          <w:szCs w:val="24"/>
        </w:rPr>
        <w:t xml:space="preserve"> (C) 20</w:t>
      </w:r>
      <w:r w:rsidR="003C2FEA" w:rsidRPr="00F16D12">
        <w:rPr>
          <w:rFonts w:ascii="Times New Roman" w:eastAsia="標楷體" w:hAnsi="Times New Roman" w:cs="Times New Roman"/>
          <w:position w:val="-4"/>
          <w:szCs w:val="24"/>
        </w:rPr>
        <w:object w:dxaOrig="260" w:dyaOrig="260">
          <v:shape id="_x0000_i1032" type="#_x0000_t75" style="width:12.6pt;height:12.6pt" o:ole="">
            <v:imagedata r:id="rId9" o:title=""/>
          </v:shape>
          <o:OLEObject Type="Embed" ProgID="Equation.3" ShapeID="_x0000_i1032" DrawAspect="Content" ObjectID="_1564297026" r:id="rId17"/>
        </w:object>
      </w:r>
      <w:r w:rsidR="003C2FEA" w:rsidRPr="00F16D12">
        <w:rPr>
          <w:rFonts w:ascii="Times New Roman" w:eastAsia="標楷體" w:hAnsi="Times New Roman" w:cs="Times New Roman"/>
          <w:szCs w:val="24"/>
        </w:rPr>
        <w:t xml:space="preserve">    (D)40</w:t>
      </w:r>
      <w:r w:rsidR="003C2FEA" w:rsidRPr="00F16D12">
        <w:rPr>
          <w:rFonts w:ascii="Times New Roman" w:eastAsia="標楷體" w:hAnsi="Times New Roman" w:cs="Times New Roman"/>
          <w:position w:val="-4"/>
          <w:szCs w:val="24"/>
        </w:rPr>
        <w:object w:dxaOrig="260" w:dyaOrig="260">
          <v:shape id="_x0000_i1033" type="#_x0000_t75" style="width:12.6pt;height:12.6pt" o:ole="">
            <v:imagedata r:id="rId9" o:title=""/>
          </v:shape>
          <o:OLEObject Type="Embed" ProgID="Equation.3" ShapeID="_x0000_i1033" DrawAspect="Content" ObjectID="_1564297027" r:id="rId18"/>
        </w:object>
      </w:r>
      <w:r w:rsidR="003C2FEA" w:rsidRPr="00F16D12">
        <w:rPr>
          <w:rFonts w:ascii="Times New Roman" w:eastAsia="標楷體" w:hAnsi="Times New Roman" w:cs="Times New Roman"/>
          <w:szCs w:val="24"/>
        </w:rPr>
        <w:t xml:space="preserve">  </w:t>
      </w:r>
    </w:p>
    <w:p w:rsidR="003C2FEA" w:rsidRPr="00F16D12" w:rsidRDefault="00B44B07"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B</w:t>
      </w:r>
      <w:r w:rsidR="003C2FEA" w:rsidRPr="00F16D12">
        <w:rPr>
          <w:rFonts w:ascii="Times New Roman" w:eastAsia="標楷體" w:hAnsi="Times New Roman" w:cs="Times New Roman"/>
          <w:szCs w:val="24"/>
        </w:rPr>
        <w:t>以色碼來表示電阻值的電阻，通常為</w:t>
      </w:r>
    </w:p>
    <w:p w:rsidR="00B61EA4" w:rsidRPr="00F16D12" w:rsidRDefault="003C2FEA" w:rsidP="00B61EA4">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 xml:space="preserve">(A) </w:t>
      </w:r>
      <w:r w:rsidRPr="00F16D12">
        <w:rPr>
          <w:rFonts w:ascii="Times New Roman" w:eastAsia="標楷體" w:hAnsi="Times New Roman" w:cs="Times New Roman"/>
          <w:szCs w:val="24"/>
        </w:rPr>
        <w:t>水泥電阻</w:t>
      </w:r>
      <w:r w:rsidRPr="00F16D12">
        <w:rPr>
          <w:rFonts w:ascii="Times New Roman" w:eastAsia="標楷體" w:hAnsi="Times New Roman" w:cs="Times New Roman"/>
          <w:szCs w:val="24"/>
        </w:rPr>
        <w:t xml:space="preserve"> (B)</w:t>
      </w:r>
      <w:proofErr w:type="gramStart"/>
      <w:r w:rsidRPr="00F16D12">
        <w:rPr>
          <w:rFonts w:ascii="Times New Roman" w:eastAsia="標楷體" w:hAnsi="Times New Roman" w:cs="Times New Roman"/>
          <w:szCs w:val="24"/>
        </w:rPr>
        <w:t>碳膜電阻</w:t>
      </w:r>
      <w:proofErr w:type="gramEnd"/>
      <w:r w:rsidRPr="00F16D12">
        <w:rPr>
          <w:rFonts w:ascii="Times New Roman" w:eastAsia="標楷體" w:hAnsi="Times New Roman" w:cs="Times New Roman"/>
          <w:szCs w:val="24"/>
        </w:rPr>
        <w:t xml:space="preserve">   (C) </w:t>
      </w:r>
      <w:proofErr w:type="gramStart"/>
      <w:r w:rsidRPr="00F16D12">
        <w:rPr>
          <w:rFonts w:ascii="Times New Roman" w:eastAsia="標楷體" w:hAnsi="Times New Roman" w:cs="Times New Roman"/>
          <w:szCs w:val="24"/>
        </w:rPr>
        <w:t>線繞電阻</w:t>
      </w:r>
      <w:proofErr w:type="gramEnd"/>
      <w:r w:rsidRPr="00F16D12">
        <w:rPr>
          <w:rFonts w:ascii="Times New Roman" w:eastAsia="標楷體" w:hAnsi="Times New Roman" w:cs="Times New Roman"/>
          <w:szCs w:val="24"/>
        </w:rPr>
        <w:t xml:space="preserve">   (D) </w:t>
      </w:r>
      <w:r w:rsidRPr="00F16D12">
        <w:rPr>
          <w:rFonts w:ascii="Times New Roman" w:eastAsia="標楷體" w:hAnsi="Times New Roman" w:cs="Times New Roman"/>
          <w:szCs w:val="24"/>
        </w:rPr>
        <w:t>金屬膜電阻</w:t>
      </w:r>
    </w:p>
    <w:p w:rsidR="003C2FEA" w:rsidRPr="00F16D12" w:rsidRDefault="00B44B07" w:rsidP="003C2FEA">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A</w:t>
      </w:r>
      <w:r w:rsidR="003C2FEA" w:rsidRPr="00F16D12">
        <w:rPr>
          <w:rFonts w:ascii="Times New Roman" w:eastAsia="標楷體" w:hAnsi="Times New Roman" w:cs="Times New Roman"/>
          <w:szCs w:val="24"/>
        </w:rPr>
        <w:t>兩串聯接於電源之電阻</w:t>
      </w:r>
      <w:r w:rsidR="003C2FEA" w:rsidRPr="00F16D12">
        <w:rPr>
          <w:rFonts w:ascii="Times New Roman" w:eastAsia="標楷體" w:hAnsi="Times New Roman" w:cs="Times New Roman"/>
          <w:i/>
          <w:iCs/>
          <w:szCs w:val="24"/>
        </w:rPr>
        <w:t>R</w:t>
      </w:r>
      <w:r w:rsidR="003C2FEA" w:rsidRPr="00F16D12">
        <w:rPr>
          <w:rFonts w:ascii="Times New Roman" w:eastAsia="標楷體" w:hAnsi="Times New Roman" w:cs="Times New Roman"/>
          <w:szCs w:val="24"/>
          <w:vertAlign w:val="subscript"/>
        </w:rPr>
        <w:t>1</w:t>
      </w:r>
      <w:r w:rsidR="003C2FEA" w:rsidRPr="00F16D12">
        <w:rPr>
          <w:rFonts w:ascii="Times New Roman" w:eastAsia="標楷體" w:hAnsi="Times New Roman" w:cs="Times New Roman"/>
          <w:szCs w:val="24"/>
        </w:rPr>
        <w:t>及</w:t>
      </w:r>
      <w:r w:rsidR="003C2FEA" w:rsidRPr="00F16D12">
        <w:rPr>
          <w:rFonts w:ascii="Times New Roman" w:eastAsia="標楷體" w:hAnsi="Times New Roman" w:cs="Times New Roman"/>
          <w:i/>
          <w:iCs/>
          <w:szCs w:val="24"/>
        </w:rPr>
        <w:t>R</w:t>
      </w:r>
      <w:r w:rsidR="003C2FEA" w:rsidRPr="00F16D12">
        <w:rPr>
          <w:rFonts w:ascii="Times New Roman" w:eastAsia="標楷體" w:hAnsi="Times New Roman" w:cs="Times New Roman"/>
          <w:szCs w:val="24"/>
          <w:vertAlign w:val="subscript"/>
        </w:rPr>
        <w:t>2</w:t>
      </w:r>
      <w:r w:rsidR="003C2FEA" w:rsidRPr="00F16D12">
        <w:rPr>
          <w:rFonts w:ascii="Times New Roman" w:eastAsia="標楷體" w:hAnsi="Times New Roman" w:cs="Times New Roman"/>
          <w:szCs w:val="24"/>
        </w:rPr>
        <w:t>，其電阻值比為</w:t>
      </w:r>
      <w:r w:rsidR="003C2FEA" w:rsidRPr="00F16D12">
        <w:rPr>
          <w:rFonts w:ascii="Times New Roman" w:eastAsia="標楷體" w:hAnsi="Times New Roman" w:cs="Times New Roman"/>
          <w:szCs w:val="24"/>
        </w:rPr>
        <w:t>2</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4</w:t>
      </w:r>
      <w:r w:rsidR="003C2FEA" w:rsidRPr="00F16D12">
        <w:rPr>
          <w:rFonts w:ascii="Times New Roman" w:eastAsia="標楷體" w:hAnsi="Times New Roman" w:cs="Times New Roman"/>
          <w:szCs w:val="24"/>
        </w:rPr>
        <w:t>，若</w:t>
      </w:r>
      <w:r w:rsidR="003C2FEA" w:rsidRPr="00F16D12">
        <w:rPr>
          <w:rFonts w:ascii="Times New Roman" w:eastAsia="標楷體" w:hAnsi="Times New Roman" w:cs="Times New Roman"/>
          <w:i/>
          <w:iCs/>
          <w:szCs w:val="24"/>
        </w:rPr>
        <w:t>R</w:t>
      </w:r>
      <w:r w:rsidR="003C2FEA" w:rsidRPr="00F16D12">
        <w:rPr>
          <w:rFonts w:ascii="Times New Roman" w:eastAsia="標楷體" w:hAnsi="Times New Roman" w:cs="Times New Roman"/>
          <w:szCs w:val="24"/>
          <w:vertAlign w:val="subscript"/>
        </w:rPr>
        <w:t>1</w:t>
      </w:r>
      <w:r w:rsidR="003C2FEA" w:rsidRPr="00F16D12">
        <w:rPr>
          <w:rFonts w:ascii="Times New Roman" w:eastAsia="標楷體" w:hAnsi="Times New Roman" w:cs="Times New Roman"/>
          <w:szCs w:val="24"/>
        </w:rPr>
        <w:t>兩端的電壓為</w:t>
      </w:r>
      <w:r w:rsidR="003C2FEA" w:rsidRPr="00F16D12">
        <w:rPr>
          <w:rFonts w:ascii="Times New Roman" w:eastAsia="標楷體" w:hAnsi="Times New Roman" w:cs="Times New Roman"/>
          <w:szCs w:val="24"/>
        </w:rPr>
        <w:t>20V</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R</w:t>
      </w:r>
      <w:r w:rsidR="003C2FEA" w:rsidRPr="00F16D12">
        <w:rPr>
          <w:rFonts w:ascii="Times New Roman" w:eastAsia="標楷體" w:hAnsi="Times New Roman" w:cs="Times New Roman"/>
          <w:szCs w:val="24"/>
          <w:vertAlign w:val="subscript"/>
        </w:rPr>
        <w:t>2</w:t>
      </w:r>
      <w:r w:rsidR="003C2FEA" w:rsidRPr="00F16D12">
        <w:rPr>
          <w:rFonts w:ascii="Times New Roman" w:eastAsia="標楷體" w:hAnsi="Times New Roman" w:cs="Times New Roman"/>
          <w:szCs w:val="24"/>
        </w:rPr>
        <w:t>上的消耗功率為</w:t>
      </w:r>
      <w:r w:rsidR="003C2FEA" w:rsidRPr="00F16D12">
        <w:rPr>
          <w:rFonts w:ascii="Times New Roman" w:eastAsia="標楷體" w:hAnsi="Times New Roman" w:cs="Times New Roman"/>
          <w:szCs w:val="24"/>
        </w:rPr>
        <w:t>50W</w:t>
      </w:r>
      <w:r w:rsidR="003C2FEA" w:rsidRPr="00F16D12">
        <w:rPr>
          <w:rFonts w:ascii="Times New Roman" w:eastAsia="標楷體" w:hAnsi="Times New Roman" w:cs="Times New Roman"/>
          <w:szCs w:val="24"/>
        </w:rPr>
        <w:t>，求</w:t>
      </w:r>
      <w:r w:rsidR="003C2FEA" w:rsidRPr="00F16D12">
        <w:rPr>
          <w:rFonts w:ascii="Times New Roman" w:eastAsia="標楷體" w:hAnsi="Times New Roman" w:cs="Times New Roman"/>
          <w:i/>
          <w:iCs/>
          <w:szCs w:val="24"/>
        </w:rPr>
        <w:t>R</w:t>
      </w:r>
      <w:r w:rsidR="003C2FEA" w:rsidRPr="00F16D12">
        <w:rPr>
          <w:rFonts w:ascii="Times New Roman" w:eastAsia="標楷體" w:hAnsi="Times New Roman" w:cs="Times New Roman"/>
          <w:szCs w:val="24"/>
          <w:vertAlign w:val="subscript"/>
        </w:rPr>
        <w:t>2</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position w:val="-4"/>
          <w:szCs w:val="24"/>
        </w:rPr>
        <w:object w:dxaOrig="260" w:dyaOrig="260">
          <v:shape id="_x0000_i1034" type="#_x0000_t75" style="width:12.6pt;height:12.6pt" o:ole="">
            <v:imagedata r:id="rId19" o:title=""/>
          </v:shape>
          <o:OLEObject Type="Embed" ProgID="Equation.3" ShapeID="_x0000_i1034" DrawAspect="Content" ObjectID="_1564297028" r:id="rId20"/>
        </w:objec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szCs w:val="24"/>
        </w:rPr>
        <w:t xml:space="preserve"> (A) 32  (B) 16  (C) 8  (D) 4  </w:t>
      </w:r>
    </w:p>
    <w:p w:rsidR="003C2FEA" w:rsidRPr="00F16D12" w:rsidRDefault="00B44B07"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C</w:t>
      </w:r>
      <w:r w:rsidR="003C2FEA" w:rsidRPr="00F16D12">
        <w:rPr>
          <w:rFonts w:ascii="Times New Roman" w:eastAsia="標楷體" w:hAnsi="Times New Roman" w:cs="Times New Roman"/>
          <w:szCs w:val="24"/>
        </w:rPr>
        <w:t>兩個相同材質之</w:t>
      </w:r>
      <w:r w:rsidR="003C2FEA" w:rsidRPr="00F16D12">
        <w:rPr>
          <w:rFonts w:ascii="Times New Roman" w:eastAsia="標楷體" w:hAnsi="Times New Roman" w:cs="Times New Roman"/>
          <w:szCs w:val="24"/>
        </w:rPr>
        <w:t>110V</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100W</w:t>
      </w:r>
      <w:r w:rsidR="003C2FEA" w:rsidRPr="00F16D12">
        <w:rPr>
          <w:rFonts w:ascii="Times New Roman" w:eastAsia="標楷體" w:hAnsi="Times New Roman" w:cs="Times New Roman"/>
          <w:szCs w:val="24"/>
        </w:rPr>
        <w:t>燈泡，將其並聯接</w:t>
      </w:r>
      <w:r w:rsidR="003C2FEA" w:rsidRPr="00F16D12">
        <w:rPr>
          <w:rFonts w:ascii="Times New Roman" w:eastAsia="標楷體" w:hAnsi="Times New Roman" w:cs="Times New Roman"/>
          <w:szCs w:val="24"/>
        </w:rPr>
        <w:t>110V</w:t>
      </w:r>
      <w:r w:rsidR="003C2FEA" w:rsidRPr="00F16D12">
        <w:rPr>
          <w:rFonts w:ascii="Times New Roman" w:eastAsia="標楷體" w:hAnsi="Times New Roman" w:cs="Times New Roman"/>
          <w:szCs w:val="24"/>
        </w:rPr>
        <w:t>電源，每</w:t>
      </w:r>
      <w:proofErr w:type="gramStart"/>
      <w:r w:rsidR="003C2FEA" w:rsidRPr="00F16D12">
        <w:rPr>
          <w:rFonts w:ascii="Times New Roman" w:eastAsia="標楷體" w:hAnsi="Times New Roman" w:cs="Times New Roman"/>
          <w:szCs w:val="24"/>
        </w:rPr>
        <w:t>個</w:t>
      </w:r>
      <w:proofErr w:type="gramEnd"/>
      <w:r w:rsidR="003C2FEA" w:rsidRPr="00F16D12">
        <w:rPr>
          <w:rFonts w:ascii="Times New Roman" w:eastAsia="標楷體" w:hAnsi="Times New Roman" w:cs="Times New Roman"/>
          <w:szCs w:val="24"/>
        </w:rPr>
        <w:t>燈泡所消耗的電功率為？</w:t>
      </w:r>
    </w:p>
    <w:p w:rsidR="00B61EA4" w:rsidRPr="00F16D12" w:rsidRDefault="003C2FEA" w:rsidP="00303625">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 xml:space="preserve">(A) 25W   (B) </w:t>
      </w:r>
      <w:proofErr w:type="gramStart"/>
      <w:r w:rsidRPr="00F16D12">
        <w:rPr>
          <w:rFonts w:ascii="Times New Roman" w:eastAsia="標楷體" w:hAnsi="Times New Roman" w:cs="Times New Roman"/>
          <w:szCs w:val="24"/>
        </w:rPr>
        <w:t>50W  (</w:t>
      </w:r>
      <w:proofErr w:type="gramEnd"/>
      <w:r w:rsidRPr="00F16D12">
        <w:rPr>
          <w:rFonts w:ascii="Times New Roman" w:eastAsia="標楷體" w:hAnsi="Times New Roman" w:cs="Times New Roman"/>
          <w:szCs w:val="24"/>
        </w:rPr>
        <w:t>C) 100W   (D)  200W</w:t>
      </w:r>
    </w:p>
    <w:p w:rsidR="003C2FEA" w:rsidRPr="00F16D12" w:rsidRDefault="0028685D"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A</w:t>
      </w:r>
      <w:r w:rsidR="003C2FEA" w:rsidRPr="00F16D12">
        <w:rPr>
          <w:rFonts w:ascii="Times New Roman" w:eastAsia="標楷體" w:hAnsi="Times New Roman" w:cs="Times New Roman"/>
          <w:szCs w:val="24"/>
        </w:rPr>
        <w:t>兩個相同材質之</w:t>
      </w:r>
      <w:r w:rsidR="003C2FEA" w:rsidRPr="00F16D12">
        <w:rPr>
          <w:rFonts w:ascii="Times New Roman" w:eastAsia="標楷體" w:hAnsi="Times New Roman" w:cs="Times New Roman"/>
          <w:szCs w:val="24"/>
        </w:rPr>
        <w:t>110V</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60W</w:t>
      </w:r>
      <w:r w:rsidR="003C2FEA" w:rsidRPr="00F16D12">
        <w:rPr>
          <w:rFonts w:ascii="Times New Roman" w:eastAsia="標楷體" w:hAnsi="Times New Roman" w:cs="Times New Roman"/>
          <w:szCs w:val="24"/>
        </w:rPr>
        <w:t>和</w:t>
      </w:r>
      <w:r w:rsidR="003C2FEA" w:rsidRPr="00F16D12">
        <w:rPr>
          <w:rFonts w:ascii="Times New Roman" w:eastAsia="標楷體" w:hAnsi="Times New Roman" w:cs="Times New Roman"/>
          <w:szCs w:val="24"/>
        </w:rPr>
        <w:t>110V</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30W</w:t>
      </w:r>
      <w:r w:rsidR="003C2FEA" w:rsidRPr="00F16D12">
        <w:rPr>
          <w:rFonts w:ascii="Times New Roman" w:eastAsia="標楷體" w:hAnsi="Times New Roman" w:cs="Times New Roman"/>
          <w:szCs w:val="24"/>
        </w:rPr>
        <w:t>之燈泡，將其串聯接於</w:t>
      </w:r>
      <w:r w:rsidR="003C2FEA" w:rsidRPr="00F16D12">
        <w:rPr>
          <w:rFonts w:ascii="Times New Roman" w:eastAsia="標楷體" w:hAnsi="Times New Roman" w:cs="Times New Roman"/>
          <w:szCs w:val="24"/>
        </w:rPr>
        <w:t>110V</w:t>
      </w:r>
      <w:r w:rsidR="003C2FEA" w:rsidRPr="00F16D12">
        <w:rPr>
          <w:rFonts w:ascii="Times New Roman" w:eastAsia="標楷體" w:hAnsi="Times New Roman" w:cs="Times New Roman"/>
          <w:szCs w:val="24"/>
        </w:rPr>
        <w:t xml:space="preserve">電源時，那一個燈泡所消耗的電功率較小？　</w:t>
      </w:r>
      <w:r w:rsidR="003C2FEA" w:rsidRPr="00F16D12">
        <w:rPr>
          <w:rFonts w:ascii="Times New Roman" w:eastAsia="標楷體" w:hAnsi="Times New Roman" w:cs="Times New Roman"/>
          <w:szCs w:val="24"/>
        </w:rPr>
        <w:t xml:space="preserve"> (A) 110V</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60W  (B) 110V</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30W  (C)</w:t>
      </w:r>
      <w:r w:rsidR="003C2FEA" w:rsidRPr="00F16D12">
        <w:rPr>
          <w:rFonts w:ascii="Times New Roman" w:eastAsia="標楷體" w:hAnsi="Times New Roman" w:cs="Times New Roman"/>
          <w:szCs w:val="24"/>
        </w:rPr>
        <w:t>兩者都一樣</w:t>
      </w:r>
      <w:r w:rsidR="003C2FEA" w:rsidRPr="00F16D12">
        <w:rPr>
          <w:rFonts w:ascii="Times New Roman" w:eastAsia="標楷體" w:hAnsi="Times New Roman" w:cs="Times New Roman"/>
          <w:szCs w:val="24"/>
        </w:rPr>
        <w:t xml:space="preserve">  (D)</w:t>
      </w:r>
      <w:r w:rsidR="003C2FEA" w:rsidRPr="00F16D12">
        <w:rPr>
          <w:rFonts w:ascii="Times New Roman" w:eastAsia="標楷體" w:hAnsi="Times New Roman" w:cs="Times New Roman"/>
          <w:szCs w:val="24"/>
        </w:rPr>
        <w:t>無法比較</w:t>
      </w:r>
    </w:p>
    <w:p w:rsidR="003C2FEA" w:rsidRPr="00F16D12" w:rsidRDefault="0028685D"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B</w:t>
      </w:r>
      <w:r w:rsidR="003C2FEA" w:rsidRPr="00F16D12">
        <w:rPr>
          <w:rFonts w:ascii="Times New Roman" w:eastAsia="標楷體" w:hAnsi="Times New Roman" w:cs="Times New Roman"/>
          <w:szCs w:val="24"/>
        </w:rPr>
        <w:t xml:space="preserve">如下圖所示，總電流為？　</w:t>
      </w:r>
      <w:r w:rsidR="003C2FEA" w:rsidRPr="00F16D12">
        <w:rPr>
          <w:rFonts w:ascii="Times New Roman" w:eastAsia="標楷體" w:hAnsi="Times New Roman" w:cs="Times New Roman"/>
          <w:szCs w:val="24"/>
        </w:rPr>
        <w:t xml:space="preserve"> (A) 1A  (B) 2A  (C) 3A  (D) 4A  </w:t>
      </w:r>
    </w:p>
    <w:p w:rsidR="00303625" w:rsidRPr="00F16D12" w:rsidRDefault="003C2FEA" w:rsidP="0011064C">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noProof/>
          <w:szCs w:val="24"/>
        </w:rPr>
        <w:drawing>
          <wp:inline distT="0" distB="0" distL="0" distR="0" wp14:anchorId="64CE6089" wp14:editId="5C5A4594">
            <wp:extent cx="1587500" cy="1272540"/>
            <wp:effectExtent l="0" t="0" r="0" b="3810"/>
            <wp:docPr id="1" name="圖片 1" descr="3-圖(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3-圖(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7500" cy="1272540"/>
                    </a:xfrm>
                    <a:prstGeom prst="rect">
                      <a:avLst/>
                    </a:prstGeom>
                    <a:noFill/>
                    <a:ln>
                      <a:noFill/>
                    </a:ln>
                  </pic:spPr>
                </pic:pic>
              </a:graphicData>
            </a:graphic>
          </wp:inline>
        </w:drawing>
      </w:r>
    </w:p>
    <w:p w:rsidR="0011064C" w:rsidRPr="00F16D12" w:rsidRDefault="0011064C" w:rsidP="0011064C">
      <w:pPr>
        <w:pStyle w:val="af"/>
        <w:snapToGrid w:val="0"/>
        <w:spacing w:line="240" w:lineRule="atLeast"/>
        <w:ind w:leftChars="0"/>
        <w:jc w:val="both"/>
        <w:rPr>
          <w:rFonts w:ascii="Times New Roman" w:eastAsia="標楷體" w:hAnsi="Times New Roman" w:cs="Times New Roman"/>
          <w:szCs w:val="24"/>
        </w:rPr>
      </w:pPr>
    </w:p>
    <w:p w:rsidR="003C2FEA" w:rsidRPr="00F16D12" w:rsidRDefault="0028685D"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003C2FEA" w:rsidRPr="00F16D12">
        <w:rPr>
          <w:rFonts w:ascii="Times New Roman" w:eastAsia="標楷體" w:hAnsi="Times New Roman" w:cs="Times New Roman"/>
          <w:szCs w:val="24"/>
        </w:rPr>
        <w:t xml:space="preserve">如下圖所示，短路電流為正常電流的幾倍？　</w:t>
      </w:r>
      <w:r w:rsidR="003C2FEA" w:rsidRPr="00F16D12">
        <w:rPr>
          <w:rFonts w:ascii="Times New Roman" w:eastAsia="標楷體" w:hAnsi="Times New Roman" w:cs="Times New Roman"/>
          <w:szCs w:val="24"/>
        </w:rPr>
        <w:t xml:space="preserve"> (A)1  (B) 2  (C) 3  (D) 5  </w:t>
      </w:r>
    </w:p>
    <w:p w:rsidR="003C2FEA" w:rsidRPr="00F16D12" w:rsidRDefault="003C2FEA" w:rsidP="003E7E3E">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noProof/>
          <w:szCs w:val="24"/>
        </w:rPr>
        <w:drawing>
          <wp:inline distT="0" distB="0" distL="0" distR="0" wp14:anchorId="0E2C33F5" wp14:editId="50D1F4C7">
            <wp:extent cx="1579880" cy="1016635"/>
            <wp:effectExtent l="0" t="0" r="1270" b="0"/>
            <wp:docPr id="2" name="圖片 2" descr="P85 圖(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85 圖(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9880" cy="1016635"/>
                    </a:xfrm>
                    <a:prstGeom prst="rect">
                      <a:avLst/>
                    </a:prstGeom>
                    <a:noFill/>
                    <a:ln>
                      <a:noFill/>
                    </a:ln>
                  </pic:spPr>
                </pic:pic>
              </a:graphicData>
            </a:graphic>
          </wp:inline>
        </w:drawing>
      </w:r>
    </w:p>
    <w:p w:rsidR="00A12E69" w:rsidRPr="00F16D12" w:rsidRDefault="00A12E69" w:rsidP="00A65F9A">
      <w:pPr>
        <w:snapToGrid w:val="0"/>
        <w:spacing w:line="240" w:lineRule="atLeast"/>
        <w:jc w:val="both"/>
        <w:rPr>
          <w:rFonts w:ascii="Times New Roman" w:eastAsia="標楷體" w:hAnsi="Times New Roman" w:cs="Times New Roman"/>
          <w:szCs w:val="24"/>
        </w:rPr>
      </w:pPr>
    </w:p>
    <w:p w:rsidR="003C2FEA" w:rsidRPr="00F16D12" w:rsidRDefault="0028685D" w:rsidP="003C2FEA">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iCs/>
          <w:color w:val="FF0000"/>
          <w:szCs w:val="24"/>
        </w:rPr>
        <w:t>D</w:t>
      </w:r>
      <w:r w:rsidRPr="00F16D12">
        <w:rPr>
          <w:rFonts w:ascii="Times New Roman" w:eastAsia="標楷體" w:hAnsi="Times New Roman" w:cs="Times New Roman" w:hint="eastAsia"/>
          <w:i/>
          <w:iCs/>
          <w:szCs w:val="24"/>
        </w:rPr>
        <w:t xml:space="preserve"> </w:t>
      </w:r>
      <w:r w:rsidR="003C2FEA" w:rsidRPr="00F16D12">
        <w:rPr>
          <w:rFonts w:ascii="Times New Roman" w:eastAsia="標楷體" w:hAnsi="Times New Roman" w:cs="Times New Roman"/>
          <w:i/>
          <w:iCs/>
          <w:szCs w:val="24"/>
        </w:rPr>
        <w:t>R</w:t>
      </w:r>
      <w:r w:rsidR="003C2FEA" w:rsidRPr="00F16D12">
        <w:rPr>
          <w:rFonts w:ascii="Times New Roman" w:eastAsia="標楷體" w:hAnsi="Times New Roman" w:cs="Times New Roman"/>
          <w:szCs w:val="24"/>
          <w:vertAlign w:val="subscript"/>
        </w:rPr>
        <w:t>1</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150</w:t>
      </w:r>
      <w:r w:rsidR="003C2FEA" w:rsidRPr="00F16D12">
        <w:rPr>
          <w:rFonts w:ascii="Times New Roman" w:eastAsia="標楷體" w:hAnsi="Times New Roman" w:cs="Times New Roman"/>
          <w:position w:val="-4"/>
          <w:szCs w:val="24"/>
        </w:rPr>
        <w:object w:dxaOrig="260" w:dyaOrig="260">
          <v:shape id="_x0000_i1035" type="#_x0000_t75" style="width:12.6pt;height:12.6pt" o:ole="">
            <v:imagedata r:id="rId19" o:title=""/>
          </v:shape>
          <o:OLEObject Type="Embed" ProgID="Equation.3" ShapeID="_x0000_i1035" DrawAspect="Content" ObjectID="_1564297029" r:id="rId23"/>
        </w:objec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R</w:t>
      </w:r>
      <w:r w:rsidR="003C2FEA" w:rsidRPr="00F16D12">
        <w:rPr>
          <w:rFonts w:ascii="Times New Roman" w:eastAsia="標楷體" w:hAnsi="Times New Roman" w:cs="Times New Roman"/>
          <w:szCs w:val="24"/>
          <w:vertAlign w:val="subscript"/>
        </w:rPr>
        <w:t>2</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100</w:t>
      </w:r>
      <w:r w:rsidR="003C2FEA" w:rsidRPr="00F16D12">
        <w:rPr>
          <w:rFonts w:ascii="Times New Roman" w:eastAsia="標楷體" w:hAnsi="Times New Roman" w:cs="Times New Roman"/>
          <w:position w:val="-4"/>
          <w:szCs w:val="24"/>
        </w:rPr>
        <w:object w:dxaOrig="260" w:dyaOrig="260">
          <v:shape id="_x0000_i1036" type="#_x0000_t75" style="width:12.6pt;height:12.6pt" o:ole="">
            <v:imagedata r:id="rId19" o:title=""/>
          </v:shape>
          <o:OLEObject Type="Embed" ProgID="Equation.3" ShapeID="_x0000_i1036" DrawAspect="Content" ObjectID="_1564297030" r:id="rId24"/>
        </w:object>
      </w:r>
      <w:r w:rsidR="003C2FEA" w:rsidRPr="00F16D12">
        <w:rPr>
          <w:rFonts w:ascii="Times New Roman" w:eastAsia="標楷體" w:hAnsi="Times New Roman" w:cs="Times New Roman"/>
          <w:szCs w:val="24"/>
        </w:rPr>
        <w:t>兩者串聯接於</w:t>
      </w:r>
      <w:r w:rsidR="003C2FEA" w:rsidRPr="00F16D12">
        <w:rPr>
          <w:rFonts w:ascii="Times New Roman" w:eastAsia="標楷體" w:hAnsi="Times New Roman" w:cs="Times New Roman"/>
          <w:szCs w:val="24"/>
        </w:rPr>
        <w:t>100V</w:t>
      </w:r>
      <w:r w:rsidR="003C2FEA" w:rsidRPr="00F16D12">
        <w:rPr>
          <w:rFonts w:ascii="Times New Roman" w:eastAsia="標楷體" w:hAnsi="Times New Roman" w:cs="Times New Roman"/>
          <w:szCs w:val="24"/>
        </w:rPr>
        <w:t>電源，</w:t>
      </w:r>
      <w:r w:rsidR="003C2FEA" w:rsidRPr="00F16D12">
        <w:rPr>
          <w:rFonts w:ascii="Times New Roman" w:eastAsia="標楷體" w:hAnsi="Times New Roman" w:cs="Times New Roman"/>
          <w:i/>
          <w:iCs/>
          <w:szCs w:val="24"/>
        </w:rPr>
        <w:t>R</w:t>
      </w:r>
      <w:r w:rsidR="003C2FEA" w:rsidRPr="00F16D12">
        <w:rPr>
          <w:rFonts w:ascii="Times New Roman" w:eastAsia="標楷體" w:hAnsi="Times New Roman" w:cs="Times New Roman"/>
          <w:szCs w:val="24"/>
          <w:vertAlign w:val="subscript"/>
        </w:rPr>
        <w:t>1</w:t>
      </w:r>
      <w:r w:rsidR="003C2FEA" w:rsidRPr="00F16D12">
        <w:rPr>
          <w:rFonts w:ascii="Times New Roman" w:eastAsia="標楷體" w:hAnsi="Times New Roman" w:cs="Times New Roman"/>
          <w:szCs w:val="24"/>
        </w:rPr>
        <w:t xml:space="preserve">兩端電壓為？　</w:t>
      </w:r>
      <w:r w:rsidR="003C2FEA" w:rsidRPr="00F16D12">
        <w:rPr>
          <w:rFonts w:ascii="Times New Roman" w:eastAsia="標楷體" w:hAnsi="Times New Roman" w:cs="Times New Roman"/>
          <w:szCs w:val="24"/>
        </w:rPr>
        <w:t xml:space="preserve"> (A) 20V   (B) 30V  (C) 40V  (D) </w:t>
      </w:r>
      <w:r w:rsidR="003C2FEA" w:rsidRPr="00F16D12">
        <w:rPr>
          <w:rFonts w:ascii="Times New Roman" w:eastAsia="標楷體" w:hAnsi="Times New Roman" w:cs="Times New Roman"/>
          <w:szCs w:val="24"/>
          <w:vertAlign w:val="superscript"/>
        </w:rPr>
        <w:t xml:space="preserve"> </w:t>
      </w:r>
      <w:r w:rsidR="003C2FEA" w:rsidRPr="00F16D12">
        <w:rPr>
          <w:rFonts w:ascii="Times New Roman" w:eastAsia="標楷體" w:hAnsi="Times New Roman" w:cs="Times New Roman"/>
          <w:szCs w:val="24"/>
        </w:rPr>
        <w:t>60V</w:t>
      </w:r>
    </w:p>
    <w:p w:rsidR="003C2FEA" w:rsidRPr="00F16D12" w:rsidRDefault="0028685D"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B</w:t>
      </w:r>
      <w:r w:rsidR="003C2FEA" w:rsidRPr="00F16D12">
        <w:rPr>
          <w:rFonts w:ascii="Times New Roman" w:eastAsia="標楷體" w:hAnsi="Times New Roman" w:cs="Times New Roman"/>
          <w:szCs w:val="24"/>
        </w:rPr>
        <w:t>下圖電路中，</w:t>
      </w:r>
      <w:proofErr w:type="spellStart"/>
      <w:r w:rsidR="003C2FEA" w:rsidRPr="00F16D12">
        <w:rPr>
          <w:rFonts w:ascii="Times New Roman" w:eastAsia="標楷體" w:hAnsi="Times New Roman" w:cs="Times New Roman"/>
          <w:i/>
          <w:iCs/>
          <w:szCs w:val="24"/>
        </w:rPr>
        <w:t>R</w:t>
      </w:r>
      <w:r w:rsidR="003C2FEA" w:rsidRPr="00F16D12">
        <w:rPr>
          <w:rFonts w:ascii="Times New Roman" w:eastAsia="標楷體" w:hAnsi="Times New Roman" w:cs="Times New Roman"/>
          <w:i/>
          <w:iCs/>
          <w:szCs w:val="24"/>
          <w:vertAlign w:val="subscript"/>
        </w:rPr>
        <w:t>ab</w:t>
      </w:r>
      <w:proofErr w:type="spellEnd"/>
      <w:r w:rsidR="003C2FEA" w:rsidRPr="00F16D12">
        <w:rPr>
          <w:rFonts w:ascii="Times New Roman" w:eastAsia="標楷體" w:hAnsi="Times New Roman" w:cs="Times New Roman"/>
          <w:szCs w:val="24"/>
        </w:rPr>
        <w:t xml:space="preserve">值為？　</w:t>
      </w:r>
      <w:r w:rsidR="003C2FEA" w:rsidRPr="00F16D12">
        <w:rPr>
          <w:rFonts w:ascii="Times New Roman" w:eastAsia="標楷體" w:hAnsi="Times New Roman" w:cs="Times New Roman"/>
          <w:szCs w:val="24"/>
        </w:rPr>
        <w:t xml:space="preserve"> 3</w:t>
      </w:r>
      <w:r w:rsidR="003C2FEA" w:rsidRPr="00F16D12">
        <w:rPr>
          <w:rFonts w:ascii="Times New Roman" w:eastAsia="標楷體" w:hAnsi="Times New Roman" w:cs="Times New Roman"/>
          <w:position w:val="-4"/>
          <w:szCs w:val="24"/>
        </w:rPr>
        <w:object w:dxaOrig="260" w:dyaOrig="260">
          <v:shape id="_x0000_i1037" type="#_x0000_t75" style="width:12.6pt;height:12.6pt" o:ole="">
            <v:imagedata r:id="rId25" o:title=""/>
          </v:shape>
          <o:OLEObject Type="Embed" ProgID="Equation.3" ShapeID="_x0000_i1037" DrawAspect="Content" ObjectID="_1564297031" r:id="rId26"/>
        </w:object>
      </w:r>
      <w:r w:rsidR="003C2FEA" w:rsidRPr="00F16D12">
        <w:rPr>
          <w:rFonts w:ascii="Times New Roman" w:eastAsia="標楷體" w:hAnsi="Times New Roman" w:cs="Times New Roman"/>
          <w:szCs w:val="24"/>
        </w:rPr>
        <w:t xml:space="preserve">  (B) 6</w:t>
      </w:r>
      <w:r w:rsidR="003C2FEA" w:rsidRPr="00F16D12">
        <w:rPr>
          <w:rFonts w:ascii="Times New Roman" w:eastAsia="標楷體" w:hAnsi="Times New Roman" w:cs="Times New Roman"/>
          <w:position w:val="-4"/>
          <w:szCs w:val="24"/>
        </w:rPr>
        <w:object w:dxaOrig="260" w:dyaOrig="260">
          <v:shape id="_x0000_i1038" type="#_x0000_t75" style="width:12.6pt;height:12.6pt" o:ole="">
            <v:imagedata r:id="rId25" o:title=""/>
          </v:shape>
          <o:OLEObject Type="Embed" ProgID="Equation.3" ShapeID="_x0000_i1038" DrawAspect="Content" ObjectID="_1564297032" r:id="rId27"/>
        </w:object>
      </w:r>
      <w:r w:rsidR="003C2FEA" w:rsidRPr="00F16D12">
        <w:rPr>
          <w:rFonts w:ascii="Times New Roman" w:eastAsia="標楷體" w:hAnsi="Times New Roman" w:cs="Times New Roman"/>
          <w:szCs w:val="24"/>
        </w:rPr>
        <w:t xml:space="preserve">  (C) 10</w:t>
      </w:r>
      <w:r w:rsidR="003C2FEA" w:rsidRPr="00F16D12">
        <w:rPr>
          <w:rFonts w:ascii="Times New Roman" w:eastAsia="標楷體" w:hAnsi="Times New Roman" w:cs="Times New Roman"/>
          <w:position w:val="-4"/>
          <w:szCs w:val="24"/>
        </w:rPr>
        <w:object w:dxaOrig="260" w:dyaOrig="260">
          <v:shape id="_x0000_i1039" type="#_x0000_t75" style="width:12.6pt;height:12.6pt" o:ole="">
            <v:imagedata r:id="rId25" o:title=""/>
          </v:shape>
          <o:OLEObject Type="Embed" ProgID="Equation.3" ShapeID="_x0000_i1039" DrawAspect="Content" ObjectID="_1564297033" r:id="rId28"/>
        </w:object>
      </w:r>
      <w:r w:rsidR="003C2FEA" w:rsidRPr="00F16D12">
        <w:rPr>
          <w:rFonts w:ascii="Times New Roman" w:eastAsia="標楷體" w:hAnsi="Times New Roman" w:cs="Times New Roman"/>
          <w:szCs w:val="24"/>
        </w:rPr>
        <w:t xml:space="preserve"> (D) 12</w:t>
      </w:r>
      <w:r w:rsidR="003C2FEA" w:rsidRPr="00F16D12">
        <w:rPr>
          <w:rFonts w:ascii="Times New Roman" w:eastAsia="標楷體" w:hAnsi="Times New Roman" w:cs="Times New Roman"/>
          <w:position w:val="-4"/>
          <w:szCs w:val="24"/>
        </w:rPr>
        <w:object w:dxaOrig="260" w:dyaOrig="260">
          <v:shape id="_x0000_i1040" type="#_x0000_t75" style="width:12.6pt;height:12.6pt" o:ole="">
            <v:imagedata r:id="rId25" o:title=""/>
          </v:shape>
          <o:OLEObject Type="Embed" ProgID="Equation.3" ShapeID="_x0000_i1040" DrawAspect="Content" ObjectID="_1564297034" r:id="rId29"/>
        </w:object>
      </w:r>
    </w:p>
    <w:p w:rsidR="003C2FEA" w:rsidRPr="00F16D12" w:rsidRDefault="003C2FEA" w:rsidP="003E7E3E">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noProof/>
          <w:szCs w:val="24"/>
        </w:rPr>
        <w:lastRenderedPageBreak/>
        <w:drawing>
          <wp:inline distT="0" distB="0" distL="0" distR="0" wp14:anchorId="21A847AB" wp14:editId="4FD228A3">
            <wp:extent cx="1463040" cy="1236345"/>
            <wp:effectExtent l="0" t="0" r="3810" b="1905"/>
            <wp:docPr id="3" name="圖片 3" descr="4-圖(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4-圖(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3040" cy="1236345"/>
                    </a:xfrm>
                    <a:prstGeom prst="rect">
                      <a:avLst/>
                    </a:prstGeom>
                    <a:noFill/>
                    <a:ln>
                      <a:noFill/>
                    </a:ln>
                  </pic:spPr>
                </pic:pic>
              </a:graphicData>
            </a:graphic>
          </wp:inline>
        </w:drawing>
      </w:r>
    </w:p>
    <w:p w:rsidR="003C2FEA" w:rsidRPr="00F16D12" w:rsidRDefault="003C2FEA" w:rsidP="003E7E3E">
      <w:pPr>
        <w:pStyle w:val="af"/>
        <w:snapToGrid w:val="0"/>
        <w:spacing w:line="240" w:lineRule="atLeast"/>
        <w:ind w:leftChars="0"/>
        <w:jc w:val="both"/>
        <w:rPr>
          <w:rFonts w:ascii="Times New Roman" w:eastAsia="標楷體" w:hAnsi="Times New Roman" w:cs="Times New Roman"/>
          <w:szCs w:val="24"/>
        </w:rPr>
      </w:pPr>
    </w:p>
    <w:p w:rsidR="003C2FEA" w:rsidRPr="00F16D12" w:rsidRDefault="0028685D" w:rsidP="003C2FEA">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C</w:t>
      </w:r>
      <w:r w:rsidR="003C2FEA" w:rsidRPr="00F16D12">
        <w:rPr>
          <w:rFonts w:ascii="Times New Roman" w:eastAsia="標楷體" w:hAnsi="Times New Roman" w:cs="Times New Roman"/>
          <w:szCs w:val="24"/>
        </w:rPr>
        <w:t>下圖電路中電流</w:t>
      </w:r>
      <w:proofErr w:type="spellStart"/>
      <w:r w:rsidR="003C2FEA" w:rsidRPr="00F16D12">
        <w:rPr>
          <w:rFonts w:ascii="Times New Roman" w:eastAsia="標楷體" w:hAnsi="Times New Roman" w:cs="Times New Roman"/>
          <w:b/>
          <w:i/>
          <w:szCs w:val="24"/>
        </w:rPr>
        <w:t>I</w:t>
      </w:r>
      <w:r w:rsidR="003C2FEA" w:rsidRPr="00F16D12">
        <w:rPr>
          <w:rFonts w:ascii="Times New Roman" w:eastAsia="標楷體" w:hAnsi="Times New Roman" w:cs="Times New Roman"/>
          <w:b/>
          <w:i/>
          <w:szCs w:val="24"/>
          <w:vertAlign w:val="subscript"/>
        </w:rPr>
        <w:t>cb</w:t>
      </w:r>
      <w:proofErr w:type="spellEnd"/>
      <w:r w:rsidR="003C2FEA" w:rsidRPr="00F16D12">
        <w:rPr>
          <w:rFonts w:ascii="Times New Roman" w:eastAsia="標楷體" w:hAnsi="Times New Roman" w:cs="Times New Roman"/>
          <w:szCs w:val="24"/>
        </w:rPr>
        <w:t xml:space="preserve">為　</w:t>
      </w:r>
      <w:r w:rsidR="003C2FEA" w:rsidRPr="00F16D12">
        <w:rPr>
          <w:rFonts w:ascii="Times New Roman" w:eastAsia="標楷體" w:hAnsi="Times New Roman" w:cs="Times New Roman"/>
          <w:szCs w:val="24"/>
        </w:rPr>
        <w:t xml:space="preserve"> (A) 3A   (B) 6A   (C) 12A  (D) 15A</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noProof/>
          <w:szCs w:val="24"/>
        </w:rPr>
        <w:drawing>
          <wp:inline distT="0" distB="0" distL="0" distR="0" wp14:anchorId="4C6DD3EC" wp14:editId="2C67F55A">
            <wp:extent cx="2106930" cy="1163320"/>
            <wp:effectExtent l="0" t="0" r="7620" b="0"/>
            <wp:docPr id="4" name="圖片 4" descr="4-圖(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4-圖(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06930" cy="1163320"/>
                    </a:xfrm>
                    <a:prstGeom prst="rect">
                      <a:avLst/>
                    </a:prstGeom>
                    <a:noFill/>
                    <a:ln>
                      <a:noFill/>
                    </a:ln>
                  </pic:spPr>
                </pic:pic>
              </a:graphicData>
            </a:graphic>
          </wp:inline>
        </w:drawing>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p>
    <w:p w:rsidR="003C2FEA" w:rsidRPr="00F16D12" w:rsidRDefault="0028685D" w:rsidP="003C2FEA">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A</w:t>
      </w:r>
      <w:r w:rsidR="003C2FEA" w:rsidRPr="00F16D12">
        <w:rPr>
          <w:rFonts w:ascii="Times New Roman" w:eastAsia="標楷體" w:hAnsi="Times New Roman" w:cs="Times New Roman"/>
          <w:szCs w:val="24"/>
        </w:rPr>
        <w:t>流過兩並聯電阻</w:t>
      </w:r>
      <w:r w:rsidR="003C2FEA" w:rsidRPr="00F16D12">
        <w:rPr>
          <w:rFonts w:ascii="Times New Roman" w:eastAsia="標楷體" w:hAnsi="Times New Roman" w:cs="Times New Roman"/>
          <w:i/>
          <w:szCs w:val="24"/>
        </w:rPr>
        <w:t>R</w:t>
      </w:r>
      <w:r w:rsidR="003C2FEA" w:rsidRPr="00F16D12">
        <w:rPr>
          <w:rFonts w:ascii="Times New Roman" w:eastAsia="標楷體" w:hAnsi="Times New Roman" w:cs="Times New Roman"/>
          <w:szCs w:val="24"/>
          <w:vertAlign w:val="subscript"/>
        </w:rPr>
        <w:t>1</w:t>
      </w:r>
      <w:r w:rsidR="003C2FEA" w:rsidRPr="00F16D12">
        <w:rPr>
          <w:rFonts w:ascii="Times New Roman" w:eastAsia="標楷體" w:hAnsi="Times New Roman" w:cs="Times New Roman"/>
          <w:szCs w:val="24"/>
        </w:rPr>
        <w:t>與</w:t>
      </w:r>
      <w:r w:rsidR="003C2FEA" w:rsidRPr="00F16D12">
        <w:rPr>
          <w:rFonts w:ascii="Times New Roman" w:eastAsia="標楷體" w:hAnsi="Times New Roman" w:cs="Times New Roman"/>
          <w:i/>
          <w:szCs w:val="24"/>
        </w:rPr>
        <w:t>R</w:t>
      </w:r>
      <w:r w:rsidR="003C2FEA" w:rsidRPr="00F16D12">
        <w:rPr>
          <w:rFonts w:ascii="Times New Roman" w:eastAsia="標楷體" w:hAnsi="Times New Roman" w:cs="Times New Roman"/>
          <w:szCs w:val="24"/>
          <w:vertAlign w:val="subscript"/>
        </w:rPr>
        <w:t>2</w:t>
      </w:r>
      <w:r w:rsidR="003C2FEA" w:rsidRPr="00F16D12">
        <w:rPr>
          <w:rFonts w:ascii="Times New Roman" w:eastAsia="標楷體" w:hAnsi="Times New Roman" w:cs="Times New Roman"/>
          <w:szCs w:val="24"/>
        </w:rPr>
        <w:t>之電流分別為</w:t>
      </w:r>
      <w:r w:rsidR="003C2FEA" w:rsidRPr="00F16D12">
        <w:rPr>
          <w:rFonts w:ascii="Times New Roman" w:eastAsia="標楷體" w:hAnsi="Times New Roman" w:cs="Times New Roman"/>
          <w:i/>
          <w:szCs w:val="24"/>
        </w:rPr>
        <w:t>I</w:t>
      </w:r>
      <w:r w:rsidR="003C2FEA" w:rsidRPr="00F16D12">
        <w:rPr>
          <w:rFonts w:ascii="Times New Roman" w:eastAsia="標楷體" w:hAnsi="Times New Roman" w:cs="Times New Roman"/>
          <w:szCs w:val="24"/>
          <w:vertAlign w:val="subscript"/>
        </w:rPr>
        <w:t>R1</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2A</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szCs w:val="24"/>
        </w:rPr>
        <w:t>I</w:t>
      </w:r>
      <w:r w:rsidR="003C2FEA" w:rsidRPr="00F16D12">
        <w:rPr>
          <w:rFonts w:ascii="Times New Roman" w:eastAsia="標楷體" w:hAnsi="Times New Roman" w:cs="Times New Roman"/>
          <w:szCs w:val="24"/>
          <w:vertAlign w:val="subscript"/>
        </w:rPr>
        <w:t>R2</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1A</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szCs w:val="24"/>
        </w:rPr>
        <w:t>R</w:t>
      </w:r>
      <w:r w:rsidR="003C2FEA" w:rsidRPr="00F16D12">
        <w:rPr>
          <w:rFonts w:ascii="Times New Roman" w:eastAsia="標楷體" w:hAnsi="Times New Roman" w:cs="Times New Roman"/>
          <w:szCs w:val="24"/>
          <w:vertAlign w:val="subscript"/>
        </w:rPr>
        <w:t>1</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2</w:t>
      </w:r>
      <w:r w:rsidR="003C2FEA" w:rsidRPr="00F16D12">
        <w:rPr>
          <w:rFonts w:ascii="Times New Roman" w:eastAsia="標楷體" w:hAnsi="Times New Roman" w:cs="Times New Roman"/>
          <w:position w:val="-4"/>
          <w:szCs w:val="24"/>
        </w:rPr>
        <w:object w:dxaOrig="260" w:dyaOrig="260">
          <v:shape id="_x0000_i1041" type="#_x0000_t75" style="width:12.6pt;height:12.6pt" o:ole="">
            <v:imagedata r:id="rId25" o:title=""/>
          </v:shape>
          <o:OLEObject Type="Embed" ProgID="Equation.3" ShapeID="_x0000_i1041" DrawAspect="Content" ObjectID="_1564297035" r:id="rId32"/>
        </w:object>
      </w:r>
      <w:r w:rsidR="003C2FEA" w:rsidRPr="00F16D12">
        <w:rPr>
          <w:rFonts w:ascii="Times New Roman" w:eastAsia="標楷體" w:hAnsi="Times New Roman" w:cs="Times New Roman"/>
          <w:szCs w:val="24"/>
        </w:rPr>
        <w:t>，則</w:t>
      </w:r>
      <w:r w:rsidR="003C2FEA" w:rsidRPr="00F16D12">
        <w:rPr>
          <w:rFonts w:ascii="Times New Roman" w:eastAsia="標楷體" w:hAnsi="Times New Roman" w:cs="Times New Roman"/>
          <w:i/>
          <w:szCs w:val="24"/>
        </w:rPr>
        <w:t>R</w:t>
      </w:r>
      <w:r w:rsidR="003C2FEA" w:rsidRPr="00F16D12">
        <w:rPr>
          <w:rFonts w:ascii="Times New Roman" w:eastAsia="標楷體" w:hAnsi="Times New Roman" w:cs="Times New Roman"/>
          <w:szCs w:val="24"/>
          <w:vertAlign w:val="subscript"/>
        </w:rPr>
        <w:t>2</w:t>
      </w:r>
      <w:r w:rsidR="003C2FEA" w:rsidRPr="00F16D12">
        <w:rPr>
          <w:rFonts w:ascii="Times New Roman" w:eastAsia="標楷體" w:hAnsi="Times New Roman" w:cs="Times New Roman"/>
          <w:szCs w:val="24"/>
        </w:rPr>
        <w:t>的電阻為？</w:t>
      </w:r>
      <w:r w:rsidR="003C2FEA" w:rsidRPr="00F16D12">
        <w:rPr>
          <w:rFonts w:ascii="Times New Roman" w:eastAsia="標楷體" w:hAnsi="Times New Roman" w:cs="Times New Roman"/>
          <w:szCs w:val="24"/>
        </w:rPr>
        <w:t xml:space="preserve"> </w:t>
      </w:r>
    </w:p>
    <w:p w:rsidR="00723F5D" w:rsidRPr="00F16D12" w:rsidRDefault="003C2FEA" w:rsidP="00723F5D">
      <w:pPr>
        <w:pStyle w:val="af"/>
        <w:ind w:leftChars="0"/>
        <w:rPr>
          <w:rFonts w:ascii="Times New Roman" w:eastAsia="標楷體" w:hAnsi="Times New Roman" w:cs="Times New Roman"/>
          <w:position w:val="-4"/>
          <w:szCs w:val="24"/>
        </w:rPr>
      </w:pPr>
      <w:r w:rsidRPr="00F16D12">
        <w:rPr>
          <w:rFonts w:ascii="Times New Roman" w:eastAsia="標楷體" w:hAnsi="Times New Roman" w:cs="Times New Roman"/>
          <w:szCs w:val="24"/>
        </w:rPr>
        <w:t>(A) 4</w:t>
      </w:r>
      <w:r w:rsidRPr="00F16D12">
        <w:rPr>
          <w:rFonts w:ascii="Times New Roman" w:eastAsia="標楷體" w:hAnsi="Times New Roman" w:cs="Times New Roman"/>
          <w:position w:val="-4"/>
          <w:szCs w:val="24"/>
        </w:rPr>
        <w:object w:dxaOrig="260" w:dyaOrig="260">
          <v:shape id="_x0000_i1042" type="#_x0000_t75" style="width:12.6pt;height:12.6pt" o:ole="">
            <v:imagedata r:id="rId25" o:title=""/>
          </v:shape>
          <o:OLEObject Type="Embed" ProgID="Equation.3" ShapeID="_x0000_i1042" DrawAspect="Content" ObjectID="_1564297036" r:id="rId33"/>
        </w:object>
      </w:r>
      <w:r w:rsidRPr="00F16D12">
        <w:rPr>
          <w:rFonts w:ascii="Times New Roman" w:eastAsia="標楷體" w:hAnsi="Times New Roman" w:cs="Times New Roman"/>
          <w:szCs w:val="24"/>
        </w:rPr>
        <w:t xml:space="preserve">  (B) 6</w:t>
      </w:r>
      <w:r w:rsidRPr="00F16D12">
        <w:rPr>
          <w:rFonts w:ascii="Times New Roman" w:eastAsia="標楷體" w:hAnsi="Times New Roman" w:cs="Times New Roman"/>
          <w:position w:val="-4"/>
          <w:szCs w:val="24"/>
        </w:rPr>
        <w:object w:dxaOrig="260" w:dyaOrig="260">
          <v:shape id="_x0000_i1043" type="#_x0000_t75" style="width:12.6pt;height:12.6pt" o:ole="">
            <v:imagedata r:id="rId25" o:title=""/>
          </v:shape>
          <o:OLEObject Type="Embed" ProgID="Equation.3" ShapeID="_x0000_i1043" DrawAspect="Content" ObjectID="_1564297037" r:id="rId34"/>
        </w:object>
      </w:r>
      <w:r w:rsidRPr="00F16D12">
        <w:rPr>
          <w:rFonts w:ascii="Times New Roman" w:eastAsia="標楷體" w:hAnsi="Times New Roman" w:cs="Times New Roman"/>
          <w:szCs w:val="24"/>
        </w:rPr>
        <w:t xml:space="preserve">  (C) 8</w:t>
      </w:r>
      <w:r w:rsidRPr="00F16D12">
        <w:rPr>
          <w:rFonts w:ascii="Times New Roman" w:eastAsia="標楷體" w:hAnsi="Times New Roman" w:cs="Times New Roman"/>
          <w:position w:val="-4"/>
          <w:szCs w:val="24"/>
        </w:rPr>
        <w:object w:dxaOrig="260" w:dyaOrig="260">
          <v:shape id="_x0000_i1044" type="#_x0000_t75" style="width:12.6pt;height:12.6pt" o:ole="">
            <v:imagedata r:id="rId25" o:title=""/>
          </v:shape>
          <o:OLEObject Type="Embed" ProgID="Equation.3" ShapeID="_x0000_i1044" DrawAspect="Content" ObjectID="_1564297038" r:id="rId35"/>
        </w:object>
      </w:r>
      <w:r w:rsidRPr="00F16D12">
        <w:rPr>
          <w:rFonts w:ascii="Times New Roman" w:eastAsia="標楷體" w:hAnsi="Times New Roman" w:cs="Times New Roman"/>
          <w:szCs w:val="24"/>
        </w:rPr>
        <w:t xml:space="preserve">   (D) 10</w:t>
      </w:r>
      <w:r w:rsidRPr="00F16D12">
        <w:rPr>
          <w:rFonts w:ascii="Times New Roman" w:eastAsia="標楷體" w:hAnsi="Times New Roman" w:cs="Times New Roman"/>
          <w:position w:val="-4"/>
          <w:szCs w:val="24"/>
        </w:rPr>
        <w:object w:dxaOrig="260" w:dyaOrig="260">
          <v:shape id="_x0000_i1045" type="#_x0000_t75" style="width:12.6pt;height:12.6pt" o:ole="">
            <v:imagedata r:id="rId25" o:title=""/>
          </v:shape>
          <o:OLEObject Type="Embed" ProgID="Equation.3" ShapeID="_x0000_i1045" DrawAspect="Content" ObjectID="_1564297039" r:id="rId36"/>
        </w:object>
      </w:r>
    </w:p>
    <w:p w:rsidR="00A65F9A" w:rsidRPr="00F16D12" w:rsidRDefault="0028685D" w:rsidP="00A65F9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003C2FEA" w:rsidRPr="00F16D12">
        <w:rPr>
          <w:rFonts w:ascii="Times New Roman" w:eastAsia="標楷體" w:hAnsi="Times New Roman" w:cs="Times New Roman"/>
          <w:szCs w:val="24"/>
        </w:rPr>
        <w:t>兩電阻之電阻值分別為</w:t>
      </w:r>
      <w:r w:rsidR="003C2FEA" w:rsidRPr="00F16D12">
        <w:rPr>
          <w:rFonts w:ascii="Times New Roman" w:eastAsia="標楷體" w:hAnsi="Times New Roman" w:cs="Times New Roman"/>
          <w:i/>
          <w:iCs/>
          <w:szCs w:val="24"/>
        </w:rPr>
        <w:t>a</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b</w:t>
      </w:r>
      <w:proofErr w:type="gramStart"/>
      <w:r w:rsidR="003C2FEA" w:rsidRPr="00F16D12">
        <w:rPr>
          <w:rFonts w:ascii="Times New Roman" w:eastAsia="標楷體" w:hAnsi="Times New Roman" w:cs="Times New Roman"/>
          <w:szCs w:val="24"/>
        </w:rPr>
        <w:t>歐姆，</w:t>
      </w:r>
      <w:proofErr w:type="gramEnd"/>
      <w:r w:rsidR="003C2FEA" w:rsidRPr="00F16D12">
        <w:rPr>
          <w:rFonts w:ascii="Times New Roman" w:eastAsia="標楷體" w:hAnsi="Times New Roman" w:cs="Times New Roman"/>
          <w:szCs w:val="24"/>
        </w:rPr>
        <w:t>在同一</w:t>
      </w:r>
      <w:proofErr w:type="gramStart"/>
      <w:r w:rsidR="003C2FEA" w:rsidRPr="00F16D12">
        <w:rPr>
          <w:rFonts w:ascii="Times New Roman" w:eastAsia="標楷體" w:hAnsi="Times New Roman" w:cs="Times New Roman"/>
          <w:szCs w:val="24"/>
        </w:rPr>
        <w:t>電壓源下</w:t>
      </w:r>
      <w:proofErr w:type="gramEnd"/>
      <w:r w:rsidR="003C2FEA" w:rsidRPr="00F16D12">
        <w:rPr>
          <w:rFonts w:ascii="Times New Roman" w:eastAsia="標楷體" w:hAnsi="Times New Roman" w:cs="Times New Roman"/>
          <w:szCs w:val="24"/>
        </w:rPr>
        <w:t>，串聯與並聯之功率消耗的比值為</w: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szCs w:val="24"/>
        </w:rPr>
        <w:t>(A) (</w:t>
      </w:r>
      <w:r w:rsidR="003C2FEA" w:rsidRPr="00F16D12">
        <w:rPr>
          <w:rFonts w:ascii="Times New Roman" w:eastAsia="標楷體" w:hAnsi="Times New Roman" w:cs="Times New Roman"/>
          <w:i/>
          <w:iCs/>
          <w:szCs w:val="24"/>
        </w:rPr>
        <w:t>a</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b</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 xml:space="preserve">ab  </w:t>
      </w:r>
      <w:r w:rsidR="003C2FEA" w:rsidRPr="00F16D12">
        <w:rPr>
          <w:rFonts w:ascii="Times New Roman" w:eastAsia="標楷體" w:hAnsi="Times New Roman" w:cs="Times New Roman"/>
          <w:iCs/>
          <w:szCs w:val="24"/>
        </w:rPr>
        <w:t>(B)</w:t>
      </w:r>
      <w:r w:rsidR="003C2FEA" w:rsidRPr="00F16D12">
        <w:rPr>
          <w:rFonts w:ascii="Times New Roman" w:eastAsia="標楷體" w:hAnsi="Times New Roman" w:cs="Times New Roman"/>
          <w:szCs w:val="24"/>
        </w:rPr>
        <w:t xml:space="preserve"> 1</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a</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b</w:t>
      </w:r>
      <w:r w:rsidR="003C2FEA" w:rsidRPr="00F16D12">
        <w:rPr>
          <w:rFonts w:ascii="Times New Roman" w:eastAsia="標楷體" w:hAnsi="Times New Roman" w:cs="Times New Roman"/>
          <w:szCs w:val="24"/>
        </w:rPr>
        <w:t>)  (C)</w:t>
      </w:r>
      <w:r w:rsidR="003C2FEA" w:rsidRPr="00F16D12">
        <w:rPr>
          <w:rFonts w:ascii="Times New Roman" w:eastAsia="標楷體" w:hAnsi="Times New Roman" w:cs="Times New Roman"/>
          <w:i/>
          <w:iCs/>
          <w:szCs w:val="24"/>
        </w:rPr>
        <w:t xml:space="preserve"> ab</w:t>
      </w:r>
      <w:r w:rsidR="003C2FEA" w:rsidRPr="00F16D12">
        <w:rPr>
          <w:rFonts w:ascii="Times New Roman" w:eastAsia="標楷體" w:hAnsi="Times New Roman" w:cs="Times New Roman"/>
          <w:i/>
          <w:iCs/>
          <w:szCs w:val="24"/>
        </w:rPr>
        <w:t>／</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a</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b</w:t>
      </w:r>
      <w:r w:rsidR="003C2FEA" w:rsidRPr="00F16D12">
        <w:rPr>
          <w:rFonts w:ascii="Times New Roman" w:eastAsia="標楷體" w:hAnsi="Times New Roman" w:cs="Times New Roman"/>
          <w:szCs w:val="24"/>
        </w:rPr>
        <w:t xml:space="preserve">)   (D)  </w:t>
      </w:r>
      <w:r w:rsidR="003C2FEA" w:rsidRPr="00F16D12">
        <w:rPr>
          <w:rFonts w:ascii="Times New Roman" w:eastAsia="標楷體" w:hAnsi="Times New Roman" w:cs="Times New Roman"/>
          <w:i/>
          <w:iCs/>
          <w:szCs w:val="24"/>
        </w:rPr>
        <w:t>ab</w:t>
      </w:r>
      <w:r w:rsidR="003C2FEA" w:rsidRPr="00F16D12">
        <w:rPr>
          <w:rFonts w:ascii="Times New Roman" w:eastAsia="標楷體" w:hAnsi="Times New Roman" w:cs="Times New Roman"/>
          <w:i/>
          <w:iCs/>
          <w:szCs w:val="24"/>
        </w:rPr>
        <w:t>／</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a</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b</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vertAlign w:val="superscript"/>
        </w:rPr>
        <w:t>2</w:t>
      </w:r>
    </w:p>
    <w:p w:rsidR="003C2FEA" w:rsidRPr="00F16D12" w:rsidRDefault="0028685D" w:rsidP="003C2FEA">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003C2FEA" w:rsidRPr="00F16D12">
        <w:rPr>
          <w:rFonts w:ascii="Times New Roman" w:eastAsia="標楷體" w:hAnsi="Times New Roman" w:cs="Times New Roman"/>
          <w:szCs w:val="24"/>
        </w:rPr>
        <w:t>串聯</w: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i/>
          <w:iCs/>
          <w:szCs w:val="24"/>
        </w:rPr>
        <w:t>R L</w:t>
      </w:r>
      <w:r w:rsidR="003C2FEA" w:rsidRPr="00F16D12">
        <w:rPr>
          <w:rFonts w:ascii="Times New Roman" w:eastAsia="標楷體" w:hAnsi="Times New Roman" w:cs="Times New Roman"/>
          <w:szCs w:val="24"/>
        </w:rPr>
        <w:t>電路中，頻率為</w: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i/>
          <w:iCs/>
          <w:szCs w:val="24"/>
        </w:rPr>
        <w:t xml:space="preserve">f </w:t>
      </w:r>
      <w:r w:rsidR="003C2FEA" w:rsidRPr="00F16D12">
        <w:rPr>
          <w:rFonts w:ascii="Times New Roman" w:eastAsia="標楷體" w:hAnsi="Times New Roman" w:cs="Times New Roman"/>
          <w:szCs w:val="24"/>
        </w:rPr>
        <w:t>時，阻抗為</w:t>
      </w:r>
      <w:r w:rsidR="003C2FEA" w:rsidRPr="00F16D12">
        <w:rPr>
          <w:rFonts w:ascii="Times New Roman" w:eastAsia="標楷體" w:hAnsi="Times New Roman" w:cs="Times New Roman"/>
          <w:szCs w:val="24"/>
        </w:rPr>
        <w:t xml:space="preserve"> 10 + </w:t>
      </w:r>
      <w:r w:rsidR="003C2FEA" w:rsidRPr="00F16D12">
        <w:rPr>
          <w:rFonts w:ascii="Times New Roman" w:eastAsia="標楷體" w:hAnsi="Times New Roman" w:cs="Times New Roman"/>
          <w:i/>
          <w:iCs/>
          <w:szCs w:val="24"/>
        </w:rPr>
        <w:t xml:space="preserve">j </w:t>
      </w:r>
      <w:r w:rsidR="003C2FEA" w:rsidRPr="00F16D12">
        <w:rPr>
          <w:rFonts w:ascii="Times New Roman" w:eastAsia="標楷體" w:hAnsi="Times New Roman" w:cs="Times New Roman"/>
          <w:szCs w:val="24"/>
        </w:rPr>
        <w:t>6 Ω</w:t>
      </w:r>
      <w:r w:rsidR="003C2FEA" w:rsidRPr="00F16D12">
        <w:rPr>
          <w:rFonts w:ascii="Times New Roman" w:eastAsia="標楷體" w:hAnsi="Times New Roman" w:cs="Times New Roman"/>
          <w:szCs w:val="24"/>
        </w:rPr>
        <w:t>，則頻率為</w:t>
      </w:r>
      <w:r w:rsidR="003C2FEA" w:rsidRPr="00F16D12">
        <w:rPr>
          <w:rFonts w:ascii="Times New Roman" w:eastAsia="標楷體" w:hAnsi="Times New Roman" w:cs="Times New Roman"/>
          <w:szCs w:val="24"/>
        </w:rPr>
        <w:t xml:space="preserve">3 </w:t>
      </w:r>
      <w:r w:rsidR="003C2FEA" w:rsidRPr="00F16D12">
        <w:rPr>
          <w:rFonts w:ascii="Times New Roman" w:eastAsia="標楷體" w:hAnsi="Times New Roman" w:cs="Times New Roman"/>
          <w:i/>
          <w:iCs/>
          <w:szCs w:val="24"/>
        </w:rPr>
        <w:t xml:space="preserve">f </w:t>
      </w:r>
      <w:r w:rsidR="003C2FEA" w:rsidRPr="00F16D12">
        <w:rPr>
          <w:rFonts w:ascii="Times New Roman" w:eastAsia="標楷體" w:hAnsi="Times New Roman" w:cs="Times New Roman"/>
          <w:szCs w:val="24"/>
        </w:rPr>
        <w:t>時，阻抗</w:t>
      </w:r>
      <w:r w:rsidR="003C2FEA" w:rsidRPr="00F16D12">
        <w:rPr>
          <w:rFonts w:ascii="Times New Roman" w:eastAsia="標楷體" w:hAnsi="Times New Roman" w:cs="Times New Roman"/>
          <w:position w:val="-4"/>
          <w:szCs w:val="24"/>
        </w:rPr>
        <w:object w:dxaOrig="240" w:dyaOrig="320">
          <v:shape id="_x0000_i1046" type="#_x0000_t75" style="width:12.15pt;height:15.9pt" o:ole="">
            <v:imagedata r:id="rId37" o:title=""/>
          </v:shape>
          <o:OLEObject Type="Embed" ProgID="Equation.3" ShapeID="_x0000_i1046" DrawAspect="Content" ObjectID="_1564297040" r:id="rId38"/>
        </w:object>
      </w:r>
      <w:r w:rsidR="003C2FEA" w:rsidRPr="00F16D12">
        <w:rPr>
          <w:rFonts w:ascii="Times New Roman" w:eastAsia="標楷體" w:hAnsi="Times New Roman" w:cs="Times New Roman"/>
          <w:szCs w:val="24"/>
        </w:rPr>
        <w:t>為</w:t>
      </w:r>
      <w:r w:rsidR="003C2FEA" w:rsidRPr="00F16D12">
        <w:rPr>
          <w:rFonts w:ascii="Times New Roman" w:eastAsia="標楷體" w:hAnsi="Times New Roman" w:cs="Times New Roman"/>
          <w:szCs w:val="24"/>
        </w:rPr>
        <w:t xml:space="preserve"> (A) 10 + </w:t>
      </w:r>
      <w:r w:rsidR="003C2FEA" w:rsidRPr="00F16D12">
        <w:rPr>
          <w:rFonts w:ascii="Times New Roman" w:eastAsia="標楷體" w:hAnsi="Times New Roman" w:cs="Times New Roman"/>
          <w:i/>
          <w:iCs/>
          <w:szCs w:val="24"/>
        </w:rPr>
        <w:t xml:space="preserve">j </w:t>
      </w:r>
      <w:r w:rsidR="003C2FEA" w:rsidRPr="00F16D12">
        <w:rPr>
          <w:rFonts w:ascii="Times New Roman" w:eastAsia="標楷體" w:hAnsi="Times New Roman" w:cs="Times New Roman"/>
          <w:szCs w:val="24"/>
        </w:rPr>
        <w:t xml:space="preserve">6Ω  (B) 10 + </w:t>
      </w:r>
      <w:r w:rsidR="003C2FEA" w:rsidRPr="00F16D12">
        <w:rPr>
          <w:rFonts w:ascii="Times New Roman" w:eastAsia="標楷體" w:hAnsi="Times New Roman" w:cs="Times New Roman"/>
          <w:i/>
          <w:iCs/>
          <w:szCs w:val="24"/>
        </w:rPr>
        <w:t xml:space="preserve">j </w:t>
      </w:r>
      <w:r w:rsidR="003C2FEA" w:rsidRPr="00F16D12">
        <w:rPr>
          <w:rFonts w:ascii="Times New Roman" w:eastAsia="標楷體" w:hAnsi="Times New Roman" w:cs="Times New Roman"/>
          <w:szCs w:val="24"/>
        </w:rPr>
        <w:t xml:space="preserve">2 Ω  (C) 30 + </w:t>
      </w:r>
      <w:r w:rsidR="003C2FEA" w:rsidRPr="00F16D12">
        <w:rPr>
          <w:rFonts w:ascii="Times New Roman" w:eastAsia="標楷體" w:hAnsi="Times New Roman" w:cs="Times New Roman"/>
          <w:i/>
          <w:iCs/>
          <w:szCs w:val="24"/>
        </w:rPr>
        <w:t xml:space="preserve">j </w:t>
      </w:r>
      <w:r w:rsidR="003C2FEA" w:rsidRPr="00F16D12">
        <w:rPr>
          <w:rFonts w:ascii="Times New Roman" w:eastAsia="標楷體" w:hAnsi="Times New Roman" w:cs="Times New Roman"/>
          <w:szCs w:val="24"/>
        </w:rPr>
        <w:t xml:space="preserve">6 Ω  (D) 10 + </w:t>
      </w:r>
      <w:r w:rsidR="003C2FEA" w:rsidRPr="00F16D12">
        <w:rPr>
          <w:rFonts w:ascii="Times New Roman" w:eastAsia="標楷體" w:hAnsi="Times New Roman" w:cs="Times New Roman"/>
          <w:i/>
          <w:iCs/>
          <w:szCs w:val="24"/>
        </w:rPr>
        <w:t xml:space="preserve">j </w:t>
      </w:r>
      <w:r w:rsidR="003C2FEA" w:rsidRPr="00F16D12">
        <w:rPr>
          <w:rFonts w:ascii="Times New Roman" w:eastAsia="標楷體" w:hAnsi="Times New Roman" w:cs="Times New Roman"/>
          <w:szCs w:val="24"/>
        </w:rPr>
        <w:t>18 Ω</w:t>
      </w:r>
    </w:p>
    <w:p w:rsidR="003C2FEA" w:rsidRPr="00F16D12" w:rsidRDefault="0028685D" w:rsidP="003C2FEA">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C</w:t>
      </w:r>
      <w:r w:rsidRPr="00F16D12">
        <w:rPr>
          <w:rFonts w:ascii="Times New Roman" w:eastAsia="標楷體" w:hAnsi="Times New Roman" w:cs="Times New Roman" w:hint="eastAsia"/>
          <w:szCs w:val="24"/>
        </w:rPr>
        <w:t xml:space="preserve"> </w:t>
      </w:r>
      <w:r w:rsidR="003C2FEA" w:rsidRPr="00F16D12">
        <w:rPr>
          <w:rFonts w:ascii="Times New Roman" w:eastAsia="標楷體" w:hAnsi="Times New Roman" w:cs="Times New Roman"/>
          <w:i/>
          <w:szCs w:val="24"/>
        </w:rPr>
        <w:t>RLC</w:t>
      </w:r>
      <w:r w:rsidR="003C2FEA" w:rsidRPr="00F16D12">
        <w:rPr>
          <w:rFonts w:ascii="Times New Roman" w:eastAsia="標楷體" w:hAnsi="Times New Roman" w:cs="Times New Roman"/>
          <w:iCs/>
          <w:szCs w:val="24"/>
        </w:rPr>
        <w:t>串聯電路，若電容抗</w:t>
      </w:r>
      <w:r w:rsidR="003C2FEA" w:rsidRPr="00F16D12">
        <w:rPr>
          <w:rFonts w:ascii="Times New Roman" w:eastAsia="標楷體" w:hAnsi="Times New Roman" w:cs="Times New Roman"/>
          <w:i/>
          <w:szCs w:val="24"/>
        </w:rPr>
        <w:t xml:space="preserve">X </w:t>
      </w:r>
      <w:r w:rsidR="003C2FEA" w:rsidRPr="00F16D12">
        <w:rPr>
          <w:rFonts w:ascii="Times New Roman" w:eastAsia="標楷體" w:hAnsi="Times New Roman" w:cs="Times New Roman"/>
          <w:i/>
          <w:szCs w:val="24"/>
          <w:vertAlign w:val="subscript"/>
        </w:rPr>
        <w:t>C</w:t>
      </w:r>
      <w:r w:rsidR="003C2FEA" w:rsidRPr="00F16D12">
        <w:rPr>
          <w:rFonts w:ascii="Times New Roman" w:eastAsia="標楷體" w:hAnsi="Times New Roman" w:cs="Times New Roman"/>
          <w:iCs/>
          <w:szCs w:val="24"/>
        </w:rPr>
        <w:t>＞大於</w:t>
      </w:r>
      <w:proofErr w:type="gramStart"/>
      <w:r w:rsidR="003C2FEA" w:rsidRPr="00F16D12">
        <w:rPr>
          <w:rFonts w:ascii="Times New Roman" w:eastAsia="標楷體" w:hAnsi="Times New Roman" w:cs="Times New Roman"/>
          <w:szCs w:val="24"/>
        </w:rPr>
        <w:t>電感抗</w:t>
      </w:r>
      <w:proofErr w:type="gramEnd"/>
      <w:r w:rsidR="003C2FEA" w:rsidRPr="00F16D12">
        <w:rPr>
          <w:rFonts w:ascii="Times New Roman" w:eastAsia="標楷體" w:hAnsi="Times New Roman" w:cs="Times New Roman"/>
          <w:i/>
          <w:szCs w:val="24"/>
        </w:rPr>
        <w:t xml:space="preserve">X </w:t>
      </w:r>
      <w:r w:rsidR="003C2FEA" w:rsidRPr="00F16D12">
        <w:rPr>
          <w:rFonts w:ascii="Times New Roman" w:eastAsia="標楷體" w:hAnsi="Times New Roman" w:cs="Times New Roman"/>
          <w:i/>
          <w:szCs w:val="24"/>
          <w:vertAlign w:val="subscript"/>
        </w:rPr>
        <w:t>L</w:t>
      </w:r>
      <w:r w:rsidR="003C2FEA" w:rsidRPr="00F16D12">
        <w:rPr>
          <w:rFonts w:ascii="Times New Roman" w:eastAsia="標楷體" w:hAnsi="Times New Roman" w:cs="Times New Roman"/>
          <w:szCs w:val="24"/>
        </w:rPr>
        <w:t>，電路呈何種特性？</w:t>
      </w:r>
      <w:r w:rsidR="003C2FEA" w:rsidRPr="00F16D12">
        <w:rPr>
          <w:rFonts w:ascii="Times New Roman" w:eastAsia="標楷體" w:hAnsi="Times New Roman" w:cs="Times New Roman"/>
          <w:szCs w:val="24"/>
        </w:rPr>
        <w:t xml:space="preserve">  (A) </w:t>
      </w:r>
      <w:r w:rsidR="003C2FEA" w:rsidRPr="00F16D12">
        <w:rPr>
          <w:rFonts w:ascii="Times New Roman" w:eastAsia="標楷體" w:hAnsi="Times New Roman" w:cs="Times New Roman"/>
          <w:szCs w:val="24"/>
        </w:rPr>
        <w:t xml:space="preserve">電阻性　</w:t>
      </w:r>
      <w:r w:rsidR="003C2FEA" w:rsidRPr="00F16D12">
        <w:rPr>
          <w:rFonts w:ascii="Times New Roman" w:eastAsia="標楷體" w:hAnsi="Times New Roman" w:cs="Times New Roman"/>
          <w:szCs w:val="24"/>
        </w:rPr>
        <w:t xml:space="preserve"> (B)</w:t>
      </w:r>
      <w:r w:rsidR="003C2FEA" w:rsidRPr="00F16D12">
        <w:rPr>
          <w:rFonts w:ascii="Times New Roman" w:eastAsia="標楷體" w:hAnsi="Times New Roman" w:cs="Times New Roman"/>
          <w:szCs w:val="24"/>
        </w:rPr>
        <w:t xml:space="preserve">電感性　</w:t>
      </w:r>
      <w:r w:rsidR="003C2FEA" w:rsidRPr="00F16D12">
        <w:rPr>
          <w:rFonts w:ascii="Times New Roman" w:eastAsia="標楷體" w:hAnsi="Times New Roman" w:cs="Times New Roman"/>
          <w:szCs w:val="24"/>
        </w:rPr>
        <w:t xml:space="preserve"> (C)</w:t>
      </w:r>
      <w:r w:rsidR="003C2FEA" w:rsidRPr="00F16D12">
        <w:rPr>
          <w:rFonts w:ascii="Times New Roman" w:eastAsia="標楷體" w:hAnsi="Times New Roman" w:cs="Times New Roman"/>
          <w:szCs w:val="24"/>
        </w:rPr>
        <w:t xml:space="preserve">電容性　</w:t>
      </w:r>
      <w:r w:rsidR="003C2FEA" w:rsidRPr="00F16D12">
        <w:rPr>
          <w:rFonts w:ascii="Times New Roman" w:eastAsia="標楷體" w:hAnsi="Times New Roman" w:cs="Times New Roman"/>
          <w:szCs w:val="24"/>
        </w:rPr>
        <w:t xml:space="preserve"> (D) </w:t>
      </w:r>
      <w:r w:rsidR="003C2FEA" w:rsidRPr="00F16D12">
        <w:rPr>
          <w:rFonts w:ascii="Times New Roman" w:eastAsia="標楷體" w:hAnsi="Times New Roman" w:cs="Times New Roman"/>
          <w:szCs w:val="24"/>
        </w:rPr>
        <w:t>以上皆非</w:t>
      </w:r>
    </w:p>
    <w:p w:rsidR="003C2FEA" w:rsidRPr="00F16D12" w:rsidRDefault="0028685D" w:rsidP="003C2FEA">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B</w:t>
      </w:r>
      <w:r w:rsidR="003C2FEA" w:rsidRPr="00F16D12">
        <w:rPr>
          <w:rFonts w:ascii="Times New Roman" w:eastAsia="標楷體" w:hAnsi="Times New Roman" w:cs="Times New Roman"/>
          <w:szCs w:val="24"/>
        </w:rPr>
        <w:t>理想電壓源的特性為</w:t>
      </w:r>
    </w:p>
    <w:p w:rsidR="00790877" w:rsidRPr="00F16D12" w:rsidRDefault="003C2FEA" w:rsidP="00790877">
      <w:pPr>
        <w:pStyle w:val="af"/>
        <w:ind w:leftChars="0"/>
        <w:rPr>
          <w:rFonts w:ascii="Times New Roman" w:eastAsia="標楷體" w:hAnsi="Times New Roman" w:cs="Times New Roman"/>
          <w:szCs w:val="24"/>
        </w:rPr>
      </w:pPr>
      <w:r w:rsidRPr="00F16D12">
        <w:rPr>
          <w:rFonts w:ascii="Times New Roman" w:eastAsia="標楷體" w:hAnsi="Times New Roman" w:cs="Times New Roman"/>
          <w:szCs w:val="24"/>
        </w:rPr>
        <w:t xml:space="preserve">(A) </w:t>
      </w:r>
      <w:proofErr w:type="gramStart"/>
      <w:r w:rsidRPr="00F16D12">
        <w:rPr>
          <w:rFonts w:ascii="Times New Roman" w:eastAsia="標楷體" w:hAnsi="Times New Roman" w:cs="Times New Roman"/>
          <w:szCs w:val="24"/>
        </w:rPr>
        <w:t>輸出呈電感性</w:t>
      </w:r>
      <w:proofErr w:type="gramEnd"/>
      <w:r w:rsidRPr="00F16D12">
        <w:rPr>
          <w:rFonts w:ascii="Times New Roman" w:eastAsia="標楷體" w:hAnsi="Times New Roman" w:cs="Times New Roman"/>
          <w:szCs w:val="24"/>
        </w:rPr>
        <w:t xml:space="preserve"> (B) </w:t>
      </w:r>
      <w:proofErr w:type="gramStart"/>
      <w:r w:rsidRPr="00F16D12">
        <w:rPr>
          <w:rFonts w:ascii="Times New Roman" w:eastAsia="標楷體" w:hAnsi="Times New Roman" w:cs="Times New Roman"/>
          <w:szCs w:val="24"/>
        </w:rPr>
        <w:t>內阻為</w:t>
      </w:r>
      <w:proofErr w:type="gramEnd"/>
      <w:r w:rsidRPr="00F16D12">
        <w:rPr>
          <w:rFonts w:ascii="Times New Roman" w:eastAsia="標楷體" w:hAnsi="Times New Roman" w:cs="Times New Roman"/>
          <w:szCs w:val="24"/>
        </w:rPr>
        <w:t xml:space="preserve">零　</w:t>
      </w:r>
      <w:r w:rsidRPr="00F16D12">
        <w:rPr>
          <w:rFonts w:ascii="Times New Roman" w:eastAsia="標楷體" w:hAnsi="Times New Roman" w:cs="Times New Roman"/>
          <w:szCs w:val="24"/>
        </w:rPr>
        <w:t xml:space="preserve"> (C) </w:t>
      </w:r>
      <w:proofErr w:type="gramStart"/>
      <w:r w:rsidRPr="00F16D12">
        <w:rPr>
          <w:rFonts w:ascii="Times New Roman" w:eastAsia="標楷體" w:hAnsi="Times New Roman" w:cs="Times New Roman"/>
          <w:szCs w:val="24"/>
        </w:rPr>
        <w:t>內阻無限</w:t>
      </w:r>
      <w:proofErr w:type="gramEnd"/>
      <w:r w:rsidRPr="00F16D12">
        <w:rPr>
          <w:rFonts w:ascii="Times New Roman" w:eastAsia="標楷體" w:hAnsi="Times New Roman" w:cs="Times New Roman"/>
          <w:szCs w:val="24"/>
        </w:rPr>
        <w:t xml:space="preserve">大　</w:t>
      </w:r>
      <w:r w:rsidRPr="00F16D12">
        <w:rPr>
          <w:rFonts w:ascii="Times New Roman" w:eastAsia="標楷體" w:hAnsi="Times New Roman" w:cs="Times New Roman"/>
          <w:szCs w:val="24"/>
        </w:rPr>
        <w:t xml:space="preserve"> (D) </w:t>
      </w:r>
      <w:r w:rsidRPr="00F16D12">
        <w:rPr>
          <w:rFonts w:ascii="Times New Roman" w:eastAsia="標楷體" w:hAnsi="Times New Roman" w:cs="Times New Roman"/>
          <w:szCs w:val="24"/>
        </w:rPr>
        <w:t xml:space="preserve">電流為恆定值　</w:t>
      </w:r>
    </w:p>
    <w:p w:rsidR="003C2FEA" w:rsidRPr="00F16D12" w:rsidRDefault="0028685D" w:rsidP="003C2FEA">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003C2FEA" w:rsidRPr="00F16D12">
        <w:rPr>
          <w:rFonts w:ascii="Times New Roman" w:eastAsia="標楷體" w:hAnsi="Times New Roman" w:cs="Times New Roman"/>
          <w:szCs w:val="24"/>
        </w:rPr>
        <w:t>下圖電路中，若要發生共振，電感</w:t>
      </w:r>
      <w:r w:rsidR="003C2FEA" w:rsidRPr="00F16D12">
        <w:rPr>
          <w:rFonts w:ascii="Times New Roman" w:eastAsia="標楷體" w:hAnsi="Times New Roman" w:cs="Times New Roman"/>
          <w:i/>
          <w:szCs w:val="24"/>
        </w:rPr>
        <w:t>L</w: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 xml:space="preserve"> (A) 100H  (B) 10H</w: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szCs w:val="24"/>
        </w:rPr>
        <w:t xml:space="preserve">  (C) 0.01H  (D) 1H  </w:t>
      </w:r>
    </w:p>
    <w:p w:rsidR="00992466" w:rsidRPr="00F16D12" w:rsidRDefault="003C2FEA" w:rsidP="00992466">
      <w:pPr>
        <w:pStyle w:val="af"/>
        <w:ind w:leftChars="0"/>
        <w:rPr>
          <w:rFonts w:ascii="Times New Roman" w:eastAsia="標楷體" w:hAnsi="Times New Roman" w:cs="Times New Roman"/>
          <w:szCs w:val="24"/>
        </w:rPr>
      </w:pPr>
      <w:r w:rsidRPr="00F16D12">
        <w:rPr>
          <w:rFonts w:ascii="Times New Roman" w:eastAsia="標楷體" w:hAnsi="Times New Roman" w:cs="Times New Roman"/>
          <w:noProof/>
          <w:szCs w:val="24"/>
        </w:rPr>
        <w:drawing>
          <wp:inline distT="0" distB="0" distL="0" distR="0" wp14:anchorId="2B3C57C3" wp14:editId="44FF940E">
            <wp:extent cx="1741170" cy="1294765"/>
            <wp:effectExtent l="0" t="0" r="0" b="635"/>
            <wp:docPr id="5" name="圖片 5" descr="學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學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41170" cy="1294765"/>
                    </a:xfrm>
                    <a:prstGeom prst="rect">
                      <a:avLst/>
                    </a:prstGeom>
                    <a:noFill/>
                    <a:ln>
                      <a:noFill/>
                    </a:ln>
                  </pic:spPr>
                </pic:pic>
              </a:graphicData>
            </a:graphic>
          </wp:inline>
        </w:drawing>
      </w:r>
    </w:p>
    <w:p w:rsidR="00FB204C" w:rsidRPr="00F16D12" w:rsidRDefault="0028685D" w:rsidP="00FB204C">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iCs/>
          <w:color w:val="FF0000"/>
          <w:szCs w:val="24"/>
        </w:rPr>
        <w:t>D</w:t>
      </w:r>
      <w:r w:rsidRPr="00F16D12">
        <w:rPr>
          <w:rFonts w:ascii="Times New Roman" w:eastAsia="標楷體" w:hAnsi="Times New Roman" w:cs="Times New Roman" w:hint="eastAsia"/>
          <w:i/>
          <w:iCs/>
          <w:szCs w:val="24"/>
        </w:rPr>
        <w:t xml:space="preserve"> </w:t>
      </w:r>
      <w:r w:rsidR="003C2FEA" w:rsidRPr="00F16D12">
        <w:rPr>
          <w:rFonts w:ascii="Times New Roman" w:eastAsia="標楷體" w:hAnsi="Times New Roman" w:cs="Times New Roman"/>
          <w:i/>
          <w:iCs/>
          <w:szCs w:val="24"/>
        </w:rPr>
        <w:t>RLC</w:t>
      </w:r>
      <w:r w:rsidR="003C2FEA" w:rsidRPr="00F16D12">
        <w:rPr>
          <w:rFonts w:ascii="Times New Roman" w:eastAsia="標楷體" w:hAnsi="Times New Roman" w:cs="Times New Roman"/>
          <w:szCs w:val="24"/>
        </w:rPr>
        <w:t>並聯共振電路，下列敍述何者不正確？</w:t>
      </w:r>
      <w:r w:rsidR="003C2FEA" w:rsidRPr="00F16D12">
        <w:rPr>
          <w:rFonts w:ascii="Times New Roman" w:eastAsia="標楷體" w:hAnsi="Times New Roman" w:cs="Times New Roman"/>
          <w:szCs w:val="24"/>
        </w:rPr>
        <w:br/>
        <w:t xml:space="preserve">(A) </w:t>
      </w:r>
      <w:r w:rsidR="003C2FEA" w:rsidRPr="00F16D12">
        <w:rPr>
          <w:rFonts w:ascii="Times New Roman" w:eastAsia="標楷體" w:hAnsi="Times New Roman" w:cs="Times New Roman"/>
          <w:position w:val="-28"/>
          <w:szCs w:val="24"/>
        </w:rPr>
        <w:object w:dxaOrig="1300" w:dyaOrig="660">
          <v:shape id="_x0000_i1047" type="#_x0000_t75" style="width:65.45pt;height:33.2pt" o:ole="">
            <v:imagedata r:id="rId40" o:title=""/>
          </v:shape>
          <o:OLEObject Type="Embed" ProgID="Equation.3" ShapeID="_x0000_i1047" DrawAspect="Content" ObjectID="_1564297041" r:id="rId41"/>
        </w:object>
      </w:r>
      <w:r w:rsidR="003C2FEA" w:rsidRPr="00F16D12">
        <w:rPr>
          <w:rFonts w:ascii="Times New Roman" w:eastAsia="標楷體" w:hAnsi="Times New Roman" w:cs="Times New Roman"/>
          <w:szCs w:val="24"/>
        </w:rPr>
        <w:t xml:space="preserve">    (B) </w:t>
      </w:r>
      <w:r w:rsidR="003C2FEA" w:rsidRPr="00F16D12">
        <w:rPr>
          <w:rFonts w:ascii="Times New Roman" w:eastAsia="標楷體" w:hAnsi="Times New Roman" w:cs="Times New Roman"/>
          <w:szCs w:val="24"/>
        </w:rPr>
        <w:t xml:space="preserve">電路呈電阻性　</w:t>
      </w:r>
      <w:r w:rsidR="003C2FEA" w:rsidRPr="00F16D12">
        <w:rPr>
          <w:rFonts w:ascii="Times New Roman" w:eastAsia="標楷體" w:hAnsi="Times New Roman" w:cs="Times New Roman"/>
          <w:szCs w:val="24"/>
        </w:rPr>
        <w:t xml:space="preserve">(C) </w:t>
      </w:r>
      <w:r w:rsidR="003C2FEA" w:rsidRPr="00F16D12">
        <w:rPr>
          <w:rFonts w:ascii="Times New Roman" w:eastAsia="標楷體" w:hAnsi="Times New Roman" w:cs="Times New Roman"/>
          <w:position w:val="-28"/>
          <w:szCs w:val="24"/>
        </w:rPr>
        <w:object w:dxaOrig="940" w:dyaOrig="680">
          <v:shape id="_x0000_i1048" type="#_x0000_t75" style="width:47.2pt;height:33.65pt" o:ole="">
            <v:imagedata r:id="rId42" o:title=""/>
          </v:shape>
          <o:OLEObject Type="Embed" ProgID="Equation.3" ShapeID="_x0000_i1048" DrawAspect="Content" ObjectID="_1564297042" r:id="rId43"/>
        </w:object>
      </w:r>
      <w:r w:rsidR="003C2FEA" w:rsidRPr="00F16D12">
        <w:rPr>
          <w:rFonts w:ascii="Times New Roman" w:eastAsia="標楷體" w:hAnsi="Times New Roman" w:cs="Times New Roman"/>
          <w:szCs w:val="24"/>
        </w:rPr>
        <w:t xml:space="preserve"> (D)</w: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i/>
          <w:iCs/>
          <w:szCs w:val="24"/>
        </w:rPr>
        <w:t xml:space="preserve">Q </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position w:val="-26"/>
          <w:szCs w:val="24"/>
        </w:rPr>
        <w:object w:dxaOrig="639" w:dyaOrig="700">
          <v:shape id="_x0000_i1049" type="#_x0000_t75" style="width:32.25pt;height:35.55pt" o:ole="">
            <v:imagedata r:id="rId44" o:title=""/>
          </v:shape>
          <o:OLEObject Type="Embed" ProgID="Equation.3" ShapeID="_x0000_i1049" DrawAspect="Content" ObjectID="_1564297043" r:id="rId45"/>
        </w:object>
      </w:r>
    </w:p>
    <w:p w:rsidR="003C2FEA" w:rsidRPr="00F16D12" w:rsidRDefault="0028685D" w:rsidP="003C2FEA">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iCs/>
          <w:color w:val="FF0000"/>
          <w:szCs w:val="24"/>
        </w:rPr>
        <w:t>A</w:t>
      </w:r>
      <w:r w:rsidRPr="00F16D12">
        <w:rPr>
          <w:rFonts w:ascii="Times New Roman" w:eastAsia="標楷體" w:hAnsi="Times New Roman" w:cs="Times New Roman" w:hint="eastAsia"/>
          <w:iCs/>
          <w:szCs w:val="24"/>
        </w:rPr>
        <w:t xml:space="preserve"> </w:t>
      </w:r>
      <w:r w:rsidR="003C2FEA" w:rsidRPr="00F16D12">
        <w:rPr>
          <w:rFonts w:ascii="Times New Roman" w:eastAsia="標楷體" w:hAnsi="Times New Roman" w:cs="Times New Roman"/>
          <w:i/>
          <w:iCs/>
          <w:szCs w:val="24"/>
        </w:rPr>
        <w:t>LC</w:t>
      </w:r>
      <w:r w:rsidR="003C2FEA" w:rsidRPr="00F16D12">
        <w:rPr>
          <w:rFonts w:ascii="Times New Roman" w:eastAsia="標楷體" w:hAnsi="Times New Roman" w:cs="Times New Roman"/>
          <w:szCs w:val="24"/>
        </w:rPr>
        <w:t>並聯電路，共振時，下列敘述何者不正確？</w:t>
      </w:r>
      <w:r w:rsidR="003C2FEA" w:rsidRPr="00F16D12">
        <w:rPr>
          <w:rFonts w:ascii="Times New Roman" w:eastAsia="標楷體" w:hAnsi="Times New Roman" w:cs="Times New Roman"/>
          <w:szCs w:val="24"/>
        </w:rPr>
        <w:t xml:space="preserve"> (A) </w:t>
      </w:r>
      <w:r w:rsidR="003C2FEA" w:rsidRPr="00F16D12">
        <w:rPr>
          <w:rFonts w:ascii="Times New Roman" w:eastAsia="標楷體" w:hAnsi="Times New Roman" w:cs="Times New Roman"/>
          <w:szCs w:val="24"/>
        </w:rPr>
        <w:t xml:space="preserve">電源端輸入電流最大　</w:t>
      </w:r>
      <w:r w:rsidR="003C2FEA" w:rsidRPr="00F16D12">
        <w:rPr>
          <w:rFonts w:ascii="Times New Roman" w:eastAsia="標楷體" w:hAnsi="Times New Roman" w:cs="Times New Roman"/>
          <w:szCs w:val="24"/>
        </w:rPr>
        <w:t xml:space="preserve"> (B) </w:t>
      </w:r>
      <w:r w:rsidR="003C2FEA" w:rsidRPr="00F16D12">
        <w:rPr>
          <w:rFonts w:ascii="Times New Roman" w:eastAsia="標楷體" w:hAnsi="Times New Roman" w:cs="Times New Roman"/>
          <w:szCs w:val="24"/>
        </w:rPr>
        <w:t>若頻率小於共振頻率，</w:t>
      </w:r>
      <w:proofErr w:type="gramStart"/>
      <w:r w:rsidR="003C2FEA" w:rsidRPr="00F16D12">
        <w:rPr>
          <w:rFonts w:ascii="Times New Roman" w:eastAsia="標楷體" w:hAnsi="Times New Roman" w:cs="Times New Roman"/>
          <w:szCs w:val="24"/>
        </w:rPr>
        <w:t>電路呈電感性</w:t>
      </w:r>
      <w:proofErr w:type="gramEnd"/>
      <w:r w:rsidR="003C2FEA" w:rsidRPr="00F16D12">
        <w:rPr>
          <w:rFonts w:ascii="Times New Roman" w:eastAsia="標楷體" w:hAnsi="Times New Roman" w:cs="Times New Roman"/>
          <w:szCs w:val="24"/>
        </w:rPr>
        <w:t xml:space="preserve">  (C) </w:t>
      </w:r>
      <w:r w:rsidR="003C2FEA" w:rsidRPr="00F16D12">
        <w:rPr>
          <w:rFonts w:ascii="Times New Roman" w:eastAsia="標楷體" w:hAnsi="Times New Roman" w:cs="Times New Roman"/>
          <w:szCs w:val="24"/>
        </w:rPr>
        <w:t>共振頻率為</w:t>
      </w:r>
      <w:r w:rsidR="003C2FEA" w:rsidRPr="00F16D12">
        <w:rPr>
          <w:rFonts w:ascii="Times New Roman" w:eastAsia="標楷體" w:hAnsi="Times New Roman" w:cs="Times New Roman"/>
          <w:position w:val="-28"/>
          <w:szCs w:val="24"/>
        </w:rPr>
        <w:object w:dxaOrig="880" w:dyaOrig="660">
          <v:shape id="_x0000_i1050" type="#_x0000_t75" style="width:43.95pt;height:33.2pt" o:ole="" fillcolor="window">
            <v:imagedata r:id="rId46" o:title=""/>
          </v:shape>
          <o:OLEObject Type="Embed" ProgID="Equation.3" ShapeID="_x0000_i1050" DrawAspect="Content" ObjectID="_1564297044" r:id="rId47"/>
        </w:objec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szCs w:val="24"/>
        </w:rPr>
        <w:t xml:space="preserve">  (D) </w:t>
      </w:r>
      <w:r w:rsidR="003C2FEA" w:rsidRPr="00F16D12">
        <w:rPr>
          <w:rFonts w:ascii="Times New Roman" w:eastAsia="標楷體" w:hAnsi="Times New Roman" w:cs="Times New Roman"/>
          <w:szCs w:val="24"/>
        </w:rPr>
        <w:t>電路</w:t>
      </w:r>
      <w:proofErr w:type="gramStart"/>
      <w:r w:rsidR="003C2FEA" w:rsidRPr="00F16D12">
        <w:rPr>
          <w:rFonts w:ascii="Times New Roman" w:eastAsia="標楷體" w:hAnsi="Times New Roman" w:cs="Times New Roman"/>
          <w:szCs w:val="24"/>
        </w:rPr>
        <w:t>總導納</w:t>
      </w:r>
      <w:proofErr w:type="gramEnd"/>
      <w:r w:rsidR="003C2FEA" w:rsidRPr="00F16D12">
        <w:rPr>
          <w:rFonts w:ascii="Times New Roman" w:eastAsia="標楷體" w:hAnsi="Times New Roman" w:cs="Times New Roman"/>
          <w:szCs w:val="24"/>
        </w:rPr>
        <w:t>為</w:t>
      </w:r>
      <w:r w:rsidR="003C2FEA" w:rsidRPr="00F16D12">
        <w:rPr>
          <w:rFonts w:ascii="Times New Roman" w:eastAsia="標楷體" w:hAnsi="Times New Roman" w:cs="Times New Roman"/>
          <w:szCs w:val="24"/>
        </w:rPr>
        <w:t>0</w:t>
      </w:r>
    </w:p>
    <w:p w:rsidR="003C2FEA" w:rsidRPr="00F16D12" w:rsidRDefault="0028685D"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C</w:t>
      </w:r>
      <w:r w:rsidR="003C2FEA" w:rsidRPr="00F16D12">
        <w:rPr>
          <w:rFonts w:ascii="Times New Roman" w:eastAsia="標楷體" w:hAnsi="Times New Roman" w:cs="Times New Roman"/>
          <w:szCs w:val="24"/>
        </w:rPr>
        <w:t>下圖</w:t>
      </w:r>
      <w:r w:rsidR="003C2FEA" w:rsidRPr="00F16D12">
        <w:rPr>
          <w:rFonts w:ascii="Times New Roman" w:eastAsia="標楷體" w:hAnsi="Times New Roman" w:cs="Times New Roman"/>
          <w:i/>
          <w:szCs w:val="24"/>
        </w:rPr>
        <w:t>RLC</w:t>
      </w:r>
      <w:r w:rsidR="003C2FEA" w:rsidRPr="00F16D12">
        <w:rPr>
          <w:rFonts w:ascii="Times New Roman" w:eastAsia="標楷體" w:hAnsi="Times New Roman" w:cs="Times New Roman"/>
          <w:szCs w:val="24"/>
        </w:rPr>
        <w:t>電路，其共振頻率</w: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i/>
          <w:szCs w:val="24"/>
        </w:rPr>
        <w:t xml:space="preserve">f </w:t>
      </w:r>
      <w:r w:rsidR="003C2FEA" w:rsidRPr="00F16D12">
        <w:rPr>
          <w:rFonts w:ascii="Times New Roman" w:eastAsia="標楷體" w:hAnsi="Times New Roman" w:cs="Times New Roman"/>
          <w:i/>
          <w:szCs w:val="24"/>
          <w:vertAlign w:val="subscript"/>
        </w:rPr>
        <w:t>o</w:t>
      </w:r>
      <w:r w:rsidR="003C2FEA" w:rsidRPr="00F16D12">
        <w:rPr>
          <w:rFonts w:ascii="Times New Roman" w:eastAsia="標楷體" w:hAnsi="Times New Roman" w:cs="Times New Roman"/>
          <w:szCs w:val="24"/>
        </w:rPr>
        <w:t>及共振之功率因數</w:t>
      </w:r>
      <w:r w:rsidR="003C2FEA" w:rsidRPr="00F16D12">
        <w:rPr>
          <w:rFonts w:ascii="Times New Roman" w:eastAsia="標楷體" w:hAnsi="Times New Roman" w:cs="Times New Roman"/>
          <w:i/>
          <w:szCs w:val="24"/>
        </w:rPr>
        <w:t>PF</w:t>
      </w:r>
      <w:r w:rsidR="003C2FEA" w:rsidRPr="00F16D12">
        <w:rPr>
          <w:rFonts w:ascii="Times New Roman" w:eastAsia="標楷體" w:hAnsi="Times New Roman" w:cs="Times New Roman"/>
          <w:szCs w:val="24"/>
        </w:rPr>
        <w:t>分別為</w:t>
      </w:r>
      <w:r w:rsidR="003C2FEA" w:rsidRPr="00F16D12">
        <w:rPr>
          <w:rFonts w:ascii="Times New Roman" w:eastAsia="標楷體" w:hAnsi="Times New Roman" w:cs="Times New Roman"/>
          <w:szCs w:val="24"/>
        </w:rPr>
        <w:t xml:space="preserve">  (A) </w:t>
      </w:r>
      <w:r w:rsidR="003C2FEA" w:rsidRPr="00F16D12">
        <w:rPr>
          <w:rFonts w:ascii="Times New Roman" w:eastAsia="標楷體" w:hAnsi="Times New Roman" w:cs="Times New Roman"/>
          <w:i/>
          <w:iCs/>
          <w:szCs w:val="24"/>
        </w:rPr>
        <w:t xml:space="preserve">f </w:t>
      </w:r>
      <w:r w:rsidR="003C2FEA" w:rsidRPr="00F16D12">
        <w:rPr>
          <w:rFonts w:ascii="Times New Roman" w:eastAsia="標楷體" w:hAnsi="Times New Roman" w:cs="Times New Roman"/>
          <w:i/>
          <w:iCs/>
          <w:szCs w:val="24"/>
          <w:vertAlign w:val="subscript"/>
        </w:rPr>
        <w:t xml:space="preserve">o </w:t>
      </w:r>
      <w:r w:rsidR="003C2FEA" w:rsidRPr="00F16D12">
        <w:rPr>
          <w:rFonts w:ascii="Times New Roman" w:eastAsia="標楷體" w:hAnsi="Times New Roman" w:cs="Times New Roman"/>
          <w:szCs w:val="24"/>
        </w:rPr>
        <w:t>=1 / (2</w:t>
      </w:r>
      <w:r w:rsidR="003C2FEA" w:rsidRPr="00F16D12">
        <w:rPr>
          <w:rFonts w:ascii="Times New Roman" w:eastAsia="標楷體" w:hAnsi="Times New Roman" w:cs="Times New Roman"/>
          <w:position w:val="-8"/>
          <w:szCs w:val="24"/>
        </w:rPr>
        <w:object w:dxaOrig="720" w:dyaOrig="360">
          <v:shape id="_x0000_i1051" type="#_x0000_t75" style="width:36pt;height:18.25pt" o:ole="" fillcolor="window">
            <v:imagedata r:id="rId48" o:title=""/>
          </v:shape>
          <o:OLEObject Type="Embed" ProgID="Equation.3" ShapeID="_x0000_i1051" DrawAspect="Content" ObjectID="_1564297045" r:id="rId49"/>
        </w:objec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 xml:space="preserve">PF </w:t>
      </w:r>
      <w:r w:rsidR="003C2FEA" w:rsidRPr="00F16D12">
        <w:rPr>
          <w:rFonts w:ascii="Times New Roman" w:eastAsia="標楷體" w:hAnsi="Times New Roman" w:cs="Times New Roman"/>
          <w:szCs w:val="24"/>
        </w:rPr>
        <w:t>= 0</w: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szCs w:val="24"/>
        </w:rPr>
        <w:t xml:space="preserve"> (B)</w:t>
      </w:r>
      <w:r w:rsidR="003C2FEA" w:rsidRPr="00F16D12">
        <w:rPr>
          <w:rFonts w:ascii="Times New Roman" w:eastAsia="標楷體" w:hAnsi="Times New Roman" w:cs="Times New Roman"/>
          <w:spacing w:val="-6"/>
          <w:szCs w:val="24"/>
        </w:rPr>
        <w:t xml:space="preserve"> </w:t>
      </w:r>
      <w:r w:rsidR="003C2FEA" w:rsidRPr="00F16D12">
        <w:rPr>
          <w:rFonts w:ascii="Times New Roman" w:eastAsia="標楷體" w:hAnsi="Times New Roman" w:cs="Times New Roman"/>
          <w:i/>
          <w:iCs/>
          <w:szCs w:val="24"/>
        </w:rPr>
        <w:t xml:space="preserve">f </w:t>
      </w:r>
      <w:r w:rsidR="003C2FEA" w:rsidRPr="00F16D12">
        <w:rPr>
          <w:rFonts w:ascii="Times New Roman" w:eastAsia="標楷體" w:hAnsi="Times New Roman" w:cs="Times New Roman"/>
          <w:i/>
          <w:iCs/>
          <w:szCs w:val="24"/>
          <w:vertAlign w:val="subscript"/>
        </w:rPr>
        <w:t xml:space="preserve">o </w:t>
      </w:r>
      <w:r w:rsidR="003C2FEA" w:rsidRPr="00F16D12">
        <w:rPr>
          <w:rFonts w:ascii="Times New Roman" w:eastAsia="標楷體" w:hAnsi="Times New Roman" w:cs="Times New Roman"/>
          <w:szCs w:val="24"/>
        </w:rPr>
        <w:t>=1 / (2</w:t>
      </w:r>
      <w:r w:rsidR="003C2FEA" w:rsidRPr="00F16D12">
        <w:rPr>
          <w:rFonts w:ascii="Times New Roman" w:eastAsia="標楷體" w:hAnsi="Times New Roman" w:cs="Times New Roman"/>
          <w:position w:val="-8"/>
          <w:szCs w:val="24"/>
        </w:rPr>
        <w:object w:dxaOrig="720" w:dyaOrig="360">
          <v:shape id="_x0000_i1052" type="#_x0000_t75" style="width:39.75pt;height:18.25pt" o:ole="" fillcolor="window">
            <v:imagedata r:id="rId50" o:title=""/>
          </v:shape>
          <o:OLEObject Type="Embed" ProgID="Equation.3" ShapeID="_x0000_i1052" DrawAspect="Content" ObjectID="_1564297046" r:id="rId51"/>
        </w:objec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i/>
          <w:iCs/>
          <w:szCs w:val="24"/>
        </w:rPr>
        <w:t xml:space="preserve">PF </w:t>
      </w:r>
      <w:r w:rsidR="003C2FEA" w:rsidRPr="00F16D12">
        <w:rPr>
          <w:rFonts w:ascii="Times New Roman" w:eastAsia="標楷體" w:hAnsi="Times New Roman" w:cs="Times New Roman"/>
          <w:szCs w:val="24"/>
        </w:rPr>
        <w:t>=1</w:t>
      </w:r>
      <w:r w:rsidR="003C2FEA" w:rsidRPr="00F16D12">
        <w:rPr>
          <w:rFonts w:ascii="Times New Roman" w:eastAsia="標楷體" w:hAnsi="Times New Roman" w:cs="Times New Roman"/>
          <w:spacing w:val="-6"/>
          <w:szCs w:val="24"/>
        </w:rPr>
        <w:t xml:space="preserve">  (C) </w:t>
      </w:r>
      <w:r w:rsidR="003C2FEA" w:rsidRPr="00F16D12">
        <w:rPr>
          <w:rFonts w:ascii="Times New Roman" w:eastAsia="標楷體" w:hAnsi="Times New Roman" w:cs="Times New Roman"/>
          <w:i/>
          <w:iCs/>
          <w:spacing w:val="-6"/>
          <w:szCs w:val="24"/>
        </w:rPr>
        <w:t xml:space="preserve">f </w:t>
      </w:r>
      <w:r w:rsidR="003C2FEA" w:rsidRPr="00F16D12">
        <w:rPr>
          <w:rFonts w:ascii="Times New Roman" w:eastAsia="標楷體" w:hAnsi="Times New Roman" w:cs="Times New Roman"/>
          <w:i/>
          <w:iCs/>
          <w:spacing w:val="-6"/>
          <w:szCs w:val="24"/>
          <w:vertAlign w:val="subscript"/>
        </w:rPr>
        <w:t xml:space="preserve">o </w:t>
      </w:r>
      <w:r w:rsidR="003C2FEA" w:rsidRPr="00F16D12">
        <w:rPr>
          <w:rFonts w:ascii="Times New Roman" w:eastAsia="標楷體" w:hAnsi="Times New Roman" w:cs="Times New Roman"/>
          <w:spacing w:val="-6"/>
          <w:szCs w:val="24"/>
        </w:rPr>
        <w:t>=1 / (2</w:t>
      </w:r>
      <w:r w:rsidR="003C2FEA" w:rsidRPr="00F16D12">
        <w:rPr>
          <w:rFonts w:ascii="Times New Roman" w:eastAsia="標楷體" w:hAnsi="Times New Roman" w:cs="Times New Roman"/>
          <w:spacing w:val="-6"/>
          <w:position w:val="-8"/>
          <w:szCs w:val="24"/>
        </w:rPr>
        <w:object w:dxaOrig="720" w:dyaOrig="360">
          <v:shape id="_x0000_i1053" type="#_x0000_t75" style="width:39.75pt;height:18.25pt" o:ole="" fillcolor="window">
            <v:imagedata r:id="rId52" o:title=""/>
          </v:shape>
          <o:OLEObject Type="Embed" ProgID="Equation.3" ShapeID="_x0000_i1053" DrawAspect="Content" ObjectID="_1564297047" r:id="rId53"/>
        </w:object>
      </w:r>
      <w:r w:rsidR="003C2FEA" w:rsidRPr="00F16D12">
        <w:rPr>
          <w:rFonts w:ascii="Times New Roman" w:eastAsia="標楷體" w:hAnsi="Times New Roman" w:cs="Times New Roman"/>
          <w:spacing w:val="-6"/>
          <w:szCs w:val="24"/>
        </w:rPr>
        <w:t>)</w:t>
      </w:r>
      <w:r w:rsidR="003C2FEA" w:rsidRPr="00F16D12">
        <w:rPr>
          <w:rFonts w:ascii="Times New Roman" w:eastAsia="標楷體" w:hAnsi="Times New Roman" w:cs="Times New Roman"/>
          <w:spacing w:val="-6"/>
          <w:szCs w:val="24"/>
        </w:rPr>
        <w:t>，</w:t>
      </w:r>
      <w:r w:rsidR="003C2FEA" w:rsidRPr="00F16D12">
        <w:rPr>
          <w:rFonts w:ascii="Times New Roman" w:eastAsia="標楷體" w:hAnsi="Times New Roman" w:cs="Times New Roman"/>
          <w:i/>
          <w:iCs/>
          <w:spacing w:val="-6"/>
          <w:szCs w:val="24"/>
        </w:rPr>
        <w:t xml:space="preserve">PF </w:t>
      </w:r>
      <w:r w:rsidR="003C2FEA" w:rsidRPr="00F16D12">
        <w:rPr>
          <w:rFonts w:ascii="Times New Roman" w:eastAsia="標楷體" w:hAnsi="Times New Roman" w:cs="Times New Roman"/>
          <w:spacing w:val="-6"/>
          <w:szCs w:val="24"/>
        </w:rPr>
        <w:t>= 1</w:t>
      </w:r>
      <w:r w:rsidR="003C2FEA" w:rsidRPr="00F16D12">
        <w:rPr>
          <w:rFonts w:ascii="Times New Roman" w:eastAsia="標楷體" w:hAnsi="Times New Roman" w:cs="Times New Roman"/>
          <w:szCs w:val="24"/>
        </w:rPr>
        <w:t xml:space="preserve">　</w:t>
      </w:r>
      <w:r w:rsidR="003C2FEA" w:rsidRPr="00F16D12">
        <w:rPr>
          <w:rFonts w:ascii="Times New Roman" w:eastAsia="標楷體" w:hAnsi="Times New Roman" w:cs="Times New Roman"/>
          <w:szCs w:val="24"/>
        </w:rPr>
        <w:t xml:space="preserve">  (D)</w:t>
      </w:r>
      <w:r w:rsidR="003C2FEA" w:rsidRPr="00F16D12">
        <w:rPr>
          <w:rFonts w:ascii="Times New Roman" w:eastAsia="標楷體" w:hAnsi="Times New Roman" w:cs="Times New Roman"/>
          <w:spacing w:val="-6"/>
          <w:szCs w:val="24"/>
        </w:rPr>
        <w:t xml:space="preserve"> </w:t>
      </w:r>
      <w:r w:rsidR="003C2FEA" w:rsidRPr="00F16D12">
        <w:rPr>
          <w:rFonts w:ascii="Times New Roman" w:eastAsia="標楷體" w:hAnsi="Times New Roman" w:cs="Times New Roman"/>
          <w:i/>
          <w:iCs/>
          <w:spacing w:val="-6"/>
          <w:szCs w:val="24"/>
        </w:rPr>
        <w:t xml:space="preserve">f </w:t>
      </w:r>
      <w:r w:rsidR="003C2FEA" w:rsidRPr="00F16D12">
        <w:rPr>
          <w:rFonts w:ascii="Times New Roman" w:eastAsia="標楷體" w:hAnsi="Times New Roman" w:cs="Times New Roman"/>
          <w:i/>
          <w:iCs/>
          <w:spacing w:val="-6"/>
          <w:szCs w:val="24"/>
          <w:vertAlign w:val="subscript"/>
        </w:rPr>
        <w:t xml:space="preserve">o </w:t>
      </w:r>
      <w:r w:rsidR="003C2FEA" w:rsidRPr="00F16D12">
        <w:rPr>
          <w:rFonts w:ascii="Times New Roman" w:eastAsia="標楷體" w:hAnsi="Times New Roman" w:cs="Times New Roman"/>
          <w:spacing w:val="-6"/>
          <w:szCs w:val="24"/>
        </w:rPr>
        <w:t>=1 / (2</w:t>
      </w:r>
      <w:r w:rsidR="003C2FEA" w:rsidRPr="00F16D12">
        <w:rPr>
          <w:rFonts w:ascii="Times New Roman" w:eastAsia="標楷體" w:hAnsi="Times New Roman" w:cs="Times New Roman"/>
          <w:spacing w:val="-6"/>
          <w:position w:val="-8"/>
          <w:szCs w:val="24"/>
        </w:rPr>
        <w:object w:dxaOrig="720" w:dyaOrig="360">
          <v:shape id="_x0000_i1054" type="#_x0000_t75" style="width:39.75pt;height:18.25pt" o:ole="" fillcolor="window">
            <v:imagedata r:id="rId54" o:title=""/>
          </v:shape>
          <o:OLEObject Type="Embed" ProgID="Equation.3" ShapeID="_x0000_i1054" DrawAspect="Content" ObjectID="_1564297048" r:id="rId55"/>
        </w:object>
      </w:r>
      <w:r w:rsidR="003C2FEA" w:rsidRPr="00F16D12">
        <w:rPr>
          <w:rFonts w:ascii="Times New Roman" w:eastAsia="標楷體" w:hAnsi="Times New Roman" w:cs="Times New Roman"/>
          <w:spacing w:val="-6"/>
          <w:szCs w:val="24"/>
        </w:rPr>
        <w:t>)</w:t>
      </w:r>
      <w:r w:rsidR="003C2FEA" w:rsidRPr="00F16D12">
        <w:rPr>
          <w:rFonts w:ascii="Times New Roman" w:eastAsia="標楷體" w:hAnsi="Times New Roman" w:cs="Times New Roman"/>
          <w:spacing w:val="-6"/>
          <w:szCs w:val="24"/>
        </w:rPr>
        <w:t>，</w:t>
      </w:r>
      <w:r w:rsidR="003C2FEA" w:rsidRPr="00F16D12">
        <w:rPr>
          <w:rFonts w:ascii="Times New Roman" w:eastAsia="標楷體" w:hAnsi="Times New Roman" w:cs="Times New Roman"/>
          <w:i/>
          <w:iCs/>
          <w:spacing w:val="-6"/>
          <w:szCs w:val="24"/>
        </w:rPr>
        <w:t xml:space="preserve">PF </w:t>
      </w:r>
      <w:r w:rsidR="003C2FEA" w:rsidRPr="00F16D12">
        <w:rPr>
          <w:rFonts w:ascii="Times New Roman" w:eastAsia="標楷體" w:hAnsi="Times New Roman" w:cs="Times New Roman"/>
          <w:spacing w:val="-6"/>
          <w:szCs w:val="24"/>
        </w:rPr>
        <w:t>= 1</w:t>
      </w:r>
    </w:p>
    <w:p w:rsidR="003C2FEA" w:rsidRPr="00F16D12" w:rsidRDefault="003C2FEA" w:rsidP="003E7E3E">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noProof/>
          <w:szCs w:val="24"/>
        </w:rPr>
        <w:lastRenderedPageBreak/>
        <w:drawing>
          <wp:inline distT="0" distB="0" distL="0" distR="0" wp14:anchorId="1BDFAA1D" wp14:editId="6E8DE9E2">
            <wp:extent cx="1755775" cy="1126490"/>
            <wp:effectExtent l="0" t="0" r="0" b="0"/>
            <wp:docPr id="6" name="圖片 6" descr="學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學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55775" cy="1126490"/>
                    </a:xfrm>
                    <a:prstGeom prst="rect">
                      <a:avLst/>
                    </a:prstGeom>
                    <a:noFill/>
                    <a:ln>
                      <a:noFill/>
                    </a:ln>
                  </pic:spPr>
                </pic:pic>
              </a:graphicData>
            </a:graphic>
          </wp:inline>
        </w:drawing>
      </w:r>
    </w:p>
    <w:p w:rsidR="001A33D0" w:rsidRPr="00F16D12" w:rsidRDefault="001B1C33" w:rsidP="001A33D0">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B</w:t>
      </w:r>
      <w:r w:rsidRPr="00F16D12">
        <w:rPr>
          <w:rFonts w:ascii="Times New Roman" w:eastAsia="標楷體" w:hAnsi="Times New Roman" w:cs="Times New Roman" w:hint="eastAsia"/>
          <w:szCs w:val="24"/>
        </w:rPr>
        <w:t xml:space="preserve"> </w:t>
      </w:r>
      <w:r w:rsidR="003C2FEA" w:rsidRPr="00F16D12">
        <w:rPr>
          <w:rFonts w:ascii="Times New Roman" w:eastAsia="標楷體" w:hAnsi="Times New Roman" w:cs="Times New Roman"/>
          <w:i/>
          <w:szCs w:val="24"/>
        </w:rPr>
        <w:t>RLC</w:t>
      </w:r>
      <w:r w:rsidR="003C2FEA" w:rsidRPr="00F16D12">
        <w:rPr>
          <w:rFonts w:ascii="Times New Roman" w:eastAsia="標楷體" w:hAnsi="Times New Roman" w:cs="Times New Roman"/>
          <w:szCs w:val="24"/>
        </w:rPr>
        <w:t>並聯共振電路，若共振頻率為</w:t>
      </w:r>
      <w:r w:rsidR="003C2FEA" w:rsidRPr="00F16D12">
        <w:rPr>
          <w:rFonts w:ascii="Times New Roman" w:eastAsia="標楷體" w:hAnsi="Times New Roman" w:cs="Times New Roman"/>
          <w:szCs w:val="24"/>
        </w:rPr>
        <w:t>500kHz</w:t>
      </w:r>
      <w:r w:rsidR="003C2FEA" w:rsidRPr="00F16D12">
        <w:rPr>
          <w:rFonts w:ascii="Times New Roman" w:eastAsia="標楷體" w:hAnsi="Times New Roman" w:cs="Times New Roman"/>
          <w:szCs w:val="24"/>
        </w:rPr>
        <w:t>，頻寬為</w:t>
      </w:r>
      <w:r w:rsidR="003C2FEA" w:rsidRPr="00F16D12">
        <w:rPr>
          <w:rFonts w:ascii="Times New Roman" w:eastAsia="標楷體" w:hAnsi="Times New Roman" w:cs="Times New Roman"/>
          <w:szCs w:val="24"/>
        </w:rPr>
        <w:t>20kHz</w:t>
      </w:r>
      <w:r w:rsidR="003C2FEA" w:rsidRPr="00F16D12">
        <w:rPr>
          <w:rFonts w:ascii="Times New Roman" w:eastAsia="標楷體" w:hAnsi="Times New Roman" w:cs="Times New Roman"/>
          <w:szCs w:val="24"/>
        </w:rPr>
        <w:t>，共振時之阻抗為</w:t>
      </w:r>
      <w:r w:rsidR="003C2FEA" w:rsidRPr="00F16D12">
        <w:rPr>
          <w:rFonts w:ascii="Times New Roman" w:eastAsia="標楷體" w:hAnsi="Times New Roman" w:cs="Times New Roman"/>
          <w:szCs w:val="24"/>
        </w:rPr>
        <w:t>2k</w:t>
      </w:r>
      <w:r w:rsidR="003C2FEA" w:rsidRPr="00F16D12">
        <w:rPr>
          <w:rFonts w:ascii="Times New Roman" w:eastAsia="標楷體" w:hAnsi="Times New Roman" w:cs="Times New Roman"/>
          <w:iCs/>
          <w:szCs w:val="24"/>
        </w:rPr>
        <w:t>Ω</w:t>
      </w:r>
      <w:r w:rsidR="003C2FEA" w:rsidRPr="00F16D12">
        <w:rPr>
          <w:rFonts w:ascii="Times New Roman" w:eastAsia="標楷體" w:hAnsi="Times New Roman" w:cs="Times New Roman"/>
          <w:szCs w:val="24"/>
        </w:rPr>
        <w:t>，則電阻器</w:t>
      </w:r>
      <w:r w:rsidR="003C2FEA" w:rsidRPr="00F16D12">
        <w:rPr>
          <w:rFonts w:ascii="Times New Roman" w:eastAsia="標楷體" w:hAnsi="Times New Roman" w:cs="Times New Roman"/>
          <w:i/>
          <w:szCs w:val="24"/>
        </w:rPr>
        <w:t>R</w:t>
      </w:r>
      <w:r w:rsidR="003C2FEA" w:rsidRPr="00F16D12">
        <w:rPr>
          <w:rFonts w:ascii="Times New Roman" w:eastAsia="標楷體" w:hAnsi="Times New Roman" w:cs="Times New Roman"/>
          <w:szCs w:val="24"/>
        </w:rPr>
        <w:t>為</w:t>
      </w:r>
      <w:r w:rsidR="003C2FEA" w:rsidRPr="00F16D12">
        <w:rPr>
          <w:rFonts w:ascii="Times New Roman" w:eastAsia="標楷體" w:hAnsi="Times New Roman" w:cs="Times New Roman"/>
          <w:szCs w:val="24"/>
        </w:rPr>
        <w:t xml:space="preserve">  (A)1k</w:t>
      </w:r>
      <w:r w:rsidR="003C2FEA" w:rsidRPr="00F16D12">
        <w:rPr>
          <w:rFonts w:ascii="Times New Roman" w:eastAsia="標楷體" w:hAnsi="Times New Roman" w:cs="Times New Roman"/>
          <w:iCs/>
          <w:szCs w:val="24"/>
        </w:rPr>
        <w:t>Ω</w:t>
      </w:r>
      <w:r w:rsidR="003C2FEA" w:rsidRPr="00F16D12">
        <w:rPr>
          <w:rFonts w:ascii="Times New Roman" w:eastAsia="標楷體" w:hAnsi="Times New Roman" w:cs="Times New Roman"/>
          <w:szCs w:val="24"/>
        </w:rPr>
        <w:t xml:space="preserve">  (B) 2k</w:t>
      </w:r>
      <w:r w:rsidR="003C2FEA" w:rsidRPr="00F16D12">
        <w:rPr>
          <w:rFonts w:ascii="Times New Roman" w:eastAsia="標楷體" w:hAnsi="Times New Roman" w:cs="Times New Roman"/>
          <w:iCs/>
          <w:szCs w:val="24"/>
        </w:rPr>
        <w:t>Ω</w:t>
      </w:r>
      <w:r w:rsidR="003C2FEA" w:rsidRPr="00F16D12">
        <w:rPr>
          <w:rFonts w:ascii="Times New Roman" w:eastAsia="標楷體" w:hAnsi="Times New Roman" w:cs="Times New Roman"/>
          <w:szCs w:val="24"/>
        </w:rPr>
        <w:t xml:space="preserve">   (C) 20k</w:t>
      </w:r>
      <w:r w:rsidR="003C2FEA" w:rsidRPr="00F16D12">
        <w:rPr>
          <w:rFonts w:ascii="Times New Roman" w:eastAsia="標楷體" w:hAnsi="Times New Roman" w:cs="Times New Roman"/>
          <w:iCs/>
          <w:szCs w:val="24"/>
        </w:rPr>
        <w:t>Ω (D)</w:t>
      </w:r>
      <w:r w:rsidR="003C2FEA" w:rsidRPr="00F16D12">
        <w:rPr>
          <w:rFonts w:ascii="Times New Roman" w:eastAsia="標楷體" w:hAnsi="Times New Roman" w:cs="Times New Roman"/>
          <w:szCs w:val="24"/>
        </w:rPr>
        <w:t xml:space="preserve"> 500k</w:t>
      </w:r>
      <w:r w:rsidR="003C2FEA" w:rsidRPr="00F16D12">
        <w:rPr>
          <w:rFonts w:ascii="Times New Roman" w:eastAsia="標楷體" w:hAnsi="Times New Roman" w:cs="Times New Roman"/>
          <w:iCs/>
          <w:szCs w:val="24"/>
        </w:rPr>
        <w:t>Ω</w:t>
      </w:r>
    </w:p>
    <w:p w:rsidR="003C2FEA" w:rsidRPr="00F16D12" w:rsidRDefault="001B1C33"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bCs/>
          <w:color w:val="FF0000"/>
          <w:szCs w:val="24"/>
        </w:rPr>
        <w:t>C</w:t>
      </w:r>
      <w:r w:rsidR="003C2FEA" w:rsidRPr="00F16D12">
        <w:rPr>
          <w:rFonts w:ascii="Times New Roman" w:eastAsia="標楷體" w:hAnsi="Times New Roman" w:cs="Times New Roman"/>
          <w:bCs/>
          <w:szCs w:val="24"/>
        </w:rPr>
        <w:t>在</w:t>
      </w:r>
      <w:r w:rsidR="003C2FEA" w:rsidRPr="00F16D12">
        <w:rPr>
          <w:rFonts w:ascii="Times New Roman" w:eastAsia="標楷體" w:hAnsi="Times New Roman" w:cs="Times New Roman"/>
          <w:i/>
          <w:szCs w:val="24"/>
        </w:rPr>
        <w:t>RLC</w:t>
      </w:r>
      <w:r w:rsidR="003C2FEA" w:rsidRPr="00F16D12">
        <w:rPr>
          <w:rFonts w:ascii="Times New Roman" w:eastAsia="標楷體" w:hAnsi="Times New Roman" w:cs="Times New Roman"/>
          <w:szCs w:val="24"/>
        </w:rPr>
        <w:t>串聯共振時，下列何者不正確？</w:t>
      </w:r>
      <w:r w:rsidR="003C2FEA" w:rsidRPr="00F16D12">
        <w:rPr>
          <w:rFonts w:ascii="Times New Roman" w:eastAsia="標楷體" w:hAnsi="Times New Roman" w:cs="Times New Roman"/>
          <w:szCs w:val="24"/>
        </w:rPr>
        <w:t xml:space="preserve">  (A)</w:t>
      </w:r>
      <w:r w:rsidR="003C2FEA" w:rsidRPr="00F16D12">
        <w:rPr>
          <w:rFonts w:ascii="Times New Roman" w:eastAsia="標楷體" w:hAnsi="Times New Roman" w:cs="Times New Roman"/>
          <w:i/>
          <w:szCs w:val="24"/>
        </w:rPr>
        <w:t xml:space="preserve"> R</w:t>
      </w:r>
      <w:r w:rsidR="003C2FEA" w:rsidRPr="00F16D12">
        <w:rPr>
          <w:rFonts w:ascii="Times New Roman" w:eastAsia="標楷體" w:hAnsi="Times New Roman" w:cs="Times New Roman"/>
          <w:szCs w:val="24"/>
        </w:rPr>
        <w:t>值改變時，共振頻率不會改變</w:t>
      </w:r>
      <w:r w:rsidR="003C2FEA" w:rsidRPr="00F16D12">
        <w:rPr>
          <w:rFonts w:ascii="Times New Roman" w:eastAsia="標楷體" w:hAnsi="Times New Roman" w:cs="Times New Roman"/>
          <w:szCs w:val="24"/>
        </w:rPr>
        <w:t xml:space="preserve">  (B) </w:t>
      </w:r>
      <w:r w:rsidR="003C2FEA" w:rsidRPr="00F16D12">
        <w:rPr>
          <w:rFonts w:ascii="Times New Roman" w:eastAsia="標楷體" w:hAnsi="Times New Roman" w:cs="Times New Roman"/>
          <w:szCs w:val="24"/>
        </w:rPr>
        <w:t>電路中電流值為最大</w:t>
      </w:r>
      <w:r w:rsidR="003C2FEA" w:rsidRPr="00F16D12">
        <w:rPr>
          <w:rFonts w:ascii="Times New Roman" w:eastAsia="標楷體" w:hAnsi="Times New Roman" w:cs="Times New Roman"/>
          <w:szCs w:val="24"/>
        </w:rPr>
        <w:t xml:space="preserve">  (C) </w:t>
      </w:r>
      <w:r w:rsidR="003C2FEA" w:rsidRPr="00F16D12">
        <w:rPr>
          <w:rFonts w:ascii="Times New Roman" w:eastAsia="標楷體" w:hAnsi="Times New Roman" w:cs="Times New Roman"/>
          <w:szCs w:val="24"/>
        </w:rPr>
        <w:t>電路之功率因數等於</w:t>
      </w:r>
      <w:r w:rsidR="003C2FEA" w:rsidRPr="00F16D12">
        <w:rPr>
          <w:rFonts w:ascii="Times New Roman" w:eastAsia="標楷體" w:hAnsi="Times New Roman" w:cs="Times New Roman"/>
          <w:szCs w:val="24"/>
        </w:rPr>
        <w:t xml:space="preserve">0  (D) </w:t>
      </w:r>
      <w:r w:rsidR="003C2FEA" w:rsidRPr="00F16D12">
        <w:rPr>
          <w:rFonts w:ascii="Times New Roman" w:eastAsia="標楷體" w:hAnsi="Times New Roman" w:cs="Times New Roman"/>
          <w:szCs w:val="24"/>
        </w:rPr>
        <w:t>電路之阻抗值等於</w:t>
      </w:r>
      <w:r w:rsidR="003C2FEA" w:rsidRPr="00F16D12">
        <w:rPr>
          <w:rFonts w:ascii="Times New Roman" w:eastAsia="標楷體" w:hAnsi="Times New Roman" w:cs="Times New Roman"/>
          <w:i/>
          <w:szCs w:val="24"/>
        </w:rPr>
        <w:t>R</w:t>
      </w:r>
    </w:p>
    <w:p w:rsidR="003C2FEA" w:rsidRPr="00F16D12" w:rsidRDefault="001B1C33"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003C2FEA" w:rsidRPr="00F16D12">
        <w:rPr>
          <w:rFonts w:ascii="Times New Roman" w:eastAsia="標楷體" w:hAnsi="Times New Roman" w:cs="Times New Roman"/>
          <w:szCs w:val="24"/>
        </w:rPr>
        <w:t>下圖電路中，當發生共振時，電路之電流為</w:t>
      </w:r>
      <w:r w:rsidR="003C2FEA" w:rsidRPr="00F16D12">
        <w:rPr>
          <w:rFonts w:ascii="Times New Roman" w:eastAsia="標楷體" w:hAnsi="Times New Roman" w:cs="Times New Roman"/>
          <w:szCs w:val="24"/>
        </w:rPr>
        <w:t xml:space="preserve"> (A) 2.5A  (B) 5A  (C) 7.5A  (D) 10A</w:t>
      </w:r>
    </w:p>
    <w:p w:rsidR="007E0E44" w:rsidRPr="00F16D12" w:rsidRDefault="003C2FEA" w:rsidP="00AA6F68">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noProof/>
          <w:szCs w:val="24"/>
        </w:rPr>
        <w:drawing>
          <wp:inline distT="0" distB="0" distL="0" distR="0" wp14:anchorId="55526AA7" wp14:editId="55D263B4">
            <wp:extent cx="1660525" cy="1038860"/>
            <wp:effectExtent l="0" t="0" r="0" b="8890"/>
            <wp:docPr id="7" name="圖片 7" descr="學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學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60525" cy="1038860"/>
                    </a:xfrm>
                    <a:prstGeom prst="rect">
                      <a:avLst/>
                    </a:prstGeom>
                    <a:noFill/>
                    <a:ln>
                      <a:noFill/>
                    </a:ln>
                  </pic:spPr>
                </pic:pic>
              </a:graphicData>
            </a:graphic>
          </wp:inline>
        </w:drawing>
      </w:r>
    </w:p>
    <w:p w:rsidR="007E6F2E" w:rsidRPr="00F16D12" w:rsidRDefault="001B1C33" w:rsidP="007E6F2E">
      <w:pPr>
        <w:pStyle w:val="af"/>
        <w:numPr>
          <w:ilvl w:val="0"/>
          <w:numId w:val="2"/>
        </w:numPr>
        <w:ind w:leftChars="0"/>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B</w:t>
      </w:r>
      <w:r w:rsidR="003C2FEA" w:rsidRPr="00F16D12">
        <w:rPr>
          <w:rFonts w:ascii="Times New Roman" w:eastAsia="標楷體" w:hAnsi="Times New Roman" w:cs="Times New Roman"/>
          <w:szCs w:val="24"/>
        </w:rPr>
        <w:t>將二只</w:t>
      </w:r>
      <w:r w:rsidR="003C2FEA" w:rsidRPr="00F16D12">
        <w:rPr>
          <w:rFonts w:ascii="Times New Roman" w:eastAsia="標楷體" w:hAnsi="Times New Roman" w:cs="Times New Roman"/>
          <w:szCs w:val="24"/>
        </w:rPr>
        <w:t>20</w:t>
      </w:r>
      <w:r w:rsidR="003C2FEA" w:rsidRPr="00F16D12">
        <w:rPr>
          <w:rFonts w:ascii="Times New Roman" w:eastAsia="標楷體" w:hAnsi="Times New Roman" w:cs="Times New Roman"/>
          <w:position w:val="-4"/>
          <w:szCs w:val="24"/>
        </w:rPr>
        <w:object w:dxaOrig="255" w:dyaOrig="255">
          <v:shape id="_x0000_i1055" type="#_x0000_t75" style="width:12.6pt;height:12.6pt" o:ole="">
            <v:imagedata r:id="rId19" o:title=""/>
          </v:shape>
          <o:OLEObject Type="Embed" ProgID="Equation.3" ShapeID="_x0000_i1055" DrawAspect="Content" ObjectID="_1564297049" r:id="rId58"/>
        </w:object>
      </w:r>
      <w:r w:rsidR="003C2FEA" w:rsidRPr="00F16D12">
        <w:rPr>
          <w:rFonts w:ascii="Times New Roman" w:eastAsia="標楷體" w:hAnsi="Times New Roman" w:cs="Times New Roman"/>
          <w:szCs w:val="24"/>
        </w:rPr>
        <w:t>額定功率分別為</w:t>
      </w:r>
      <w:r w:rsidR="003C2FEA" w:rsidRPr="00F16D12">
        <w:rPr>
          <w:rFonts w:ascii="Times New Roman" w:eastAsia="標楷體" w:hAnsi="Times New Roman" w:cs="Times New Roman"/>
          <w:szCs w:val="24"/>
        </w:rPr>
        <w:t>25W</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50W</w:t>
      </w:r>
      <w:r w:rsidR="003C2FEA" w:rsidRPr="00F16D12">
        <w:rPr>
          <w:rFonts w:ascii="Times New Roman" w:eastAsia="標楷體" w:hAnsi="Times New Roman" w:cs="Times New Roman"/>
          <w:szCs w:val="24"/>
        </w:rPr>
        <w:t xml:space="preserve">的串聯電阻所承受的最大額定功率為？　</w:t>
      </w:r>
      <w:r w:rsidR="003C2FEA" w:rsidRPr="00F16D12">
        <w:rPr>
          <w:rFonts w:ascii="Times New Roman" w:eastAsia="標楷體" w:hAnsi="Times New Roman" w:cs="Times New Roman"/>
          <w:szCs w:val="24"/>
        </w:rPr>
        <w:t xml:space="preserve"> (A) 25W   (B) 50W  (C) 75W  (D) 100W</w:t>
      </w:r>
    </w:p>
    <w:p w:rsidR="003C2FEA" w:rsidRPr="00F16D12" w:rsidRDefault="00624379" w:rsidP="003C2FEA">
      <w:pPr>
        <w:pStyle w:val="af"/>
        <w:widowControl/>
        <w:numPr>
          <w:ilvl w:val="0"/>
          <w:numId w:val="2"/>
        </w:numPr>
        <w:shd w:val="clear" w:color="auto" w:fill="FFFFFF"/>
        <w:spacing w:line="400" w:lineRule="exact"/>
        <w:ind w:leftChars="0"/>
        <w:outlineLvl w:val="2"/>
        <w:rPr>
          <w:rStyle w:val="af0"/>
          <w:rFonts w:ascii="Times New Roman" w:eastAsia="標楷體" w:hAnsi="Times New Roman" w:cs="Times New Roman"/>
          <w:b w:val="0"/>
          <w:szCs w:val="24"/>
        </w:rPr>
      </w:pPr>
      <w:r w:rsidRPr="00F16D12">
        <w:rPr>
          <w:rFonts w:ascii="Times New Roman" w:eastAsia="標楷體" w:hAnsi="Times New Roman" w:cs="Times New Roman" w:hint="eastAsia"/>
          <w:color w:val="FF0000"/>
          <w:szCs w:val="24"/>
        </w:rPr>
        <w:t>B</w:t>
      </w:r>
      <w:r w:rsidR="003C2FEA" w:rsidRPr="00F16D12">
        <w:rPr>
          <w:rFonts w:ascii="Times New Roman" w:eastAsia="標楷體" w:hAnsi="Times New Roman" w:cs="Times New Roman"/>
          <w:szCs w:val="24"/>
        </w:rPr>
        <w:t>下圖左側直流</w:t>
      </w:r>
      <w:r w:rsidR="003C2FEA" w:rsidRPr="00F16D12">
        <w:rPr>
          <w:rStyle w:val="af0"/>
          <w:rFonts w:ascii="Cambria Math" w:eastAsia="標楷體" w:hAnsi="Cambria Math" w:cs="Cambria Math"/>
          <w:b w:val="0"/>
          <w:szCs w:val="24"/>
        </w:rPr>
        <w:t>△</w:t>
      </w:r>
      <w:r w:rsidR="003C2FEA" w:rsidRPr="00F16D12">
        <w:rPr>
          <w:rStyle w:val="af0"/>
          <w:rFonts w:ascii="Times New Roman" w:eastAsia="標楷體" w:hAnsi="Times New Roman" w:cs="Times New Roman"/>
          <w:b w:val="0"/>
          <w:szCs w:val="24"/>
        </w:rPr>
        <w:t>接線</w:t>
      </w:r>
      <w:r w:rsidR="003C2FEA" w:rsidRPr="00F16D12">
        <w:rPr>
          <w:rFonts w:ascii="Times New Roman" w:eastAsia="標楷體" w:hAnsi="Times New Roman" w:cs="Times New Roman"/>
          <w:szCs w:val="24"/>
        </w:rPr>
        <w:t>電路</w:t>
      </w:r>
      <w:r w:rsidR="003C2FEA" w:rsidRPr="00F16D12">
        <w:rPr>
          <w:rStyle w:val="af0"/>
          <w:rFonts w:ascii="Times New Roman" w:eastAsia="標楷體" w:hAnsi="Times New Roman" w:cs="Times New Roman"/>
          <w:b w:val="0"/>
          <w:szCs w:val="24"/>
        </w:rPr>
        <w:t>若轉換成右側之</w:t>
      </w:r>
      <w:r w:rsidR="003C2FEA" w:rsidRPr="00F16D12">
        <w:rPr>
          <w:rStyle w:val="af0"/>
          <w:rFonts w:ascii="Times New Roman" w:eastAsia="標楷體" w:hAnsi="Times New Roman" w:cs="Times New Roman"/>
          <w:b w:val="0"/>
          <w:szCs w:val="24"/>
        </w:rPr>
        <w:t>Y</w:t>
      </w:r>
      <w:r w:rsidR="003C2FEA" w:rsidRPr="00F16D12">
        <w:rPr>
          <w:rStyle w:val="af0"/>
          <w:rFonts w:ascii="Times New Roman" w:eastAsia="標楷體" w:hAnsi="Times New Roman" w:cs="Times New Roman"/>
          <w:b w:val="0"/>
          <w:szCs w:val="24"/>
        </w:rPr>
        <w:t>接線，</w:t>
      </w:r>
      <w:proofErr w:type="gramStart"/>
      <w:r w:rsidR="003C2FEA" w:rsidRPr="00F16D12">
        <w:rPr>
          <w:rStyle w:val="af0"/>
          <w:rFonts w:ascii="Times New Roman" w:eastAsia="標楷體" w:hAnsi="Times New Roman" w:cs="Times New Roman"/>
          <w:b w:val="0"/>
          <w:szCs w:val="24"/>
        </w:rPr>
        <w:t>Ｒ</w:t>
      </w:r>
      <w:proofErr w:type="gramEnd"/>
      <w:r w:rsidR="003C2FEA" w:rsidRPr="00F16D12">
        <w:rPr>
          <w:rStyle w:val="af0"/>
          <w:rFonts w:ascii="Times New Roman" w:eastAsia="標楷體" w:hAnsi="Times New Roman" w:cs="Times New Roman"/>
          <w:b w:val="0"/>
          <w:szCs w:val="24"/>
          <w:vertAlign w:val="subscript"/>
        </w:rPr>
        <w:t>2</w:t>
      </w:r>
      <w:r w:rsidR="003C2FEA" w:rsidRPr="00F16D12">
        <w:rPr>
          <w:rStyle w:val="af0"/>
          <w:rFonts w:ascii="Times New Roman" w:eastAsia="標楷體" w:hAnsi="Times New Roman" w:cs="Times New Roman"/>
          <w:b w:val="0"/>
          <w:szCs w:val="24"/>
        </w:rPr>
        <w:t>之值為</w:t>
      </w:r>
      <w:r w:rsidR="003C2FEA" w:rsidRPr="00F16D12">
        <w:rPr>
          <w:rStyle w:val="af0"/>
          <w:rFonts w:ascii="Times New Roman" w:eastAsia="標楷體" w:hAnsi="Times New Roman" w:cs="Times New Roman"/>
          <w:b w:val="0"/>
          <w:szCs w:val="24"/>
        </w:rPr>
        <w:t xml:space="preserve">  </w:t>
      </w:r>
    </w:p>
    <w:p w:rsidR="003C2FEA" w:rsidRPr="00F16D12" w:rsidRDefault="003C2FEA" w:rsidP="003C2FEA">
      <w:pPr>
        <w:pStyle w:val="af"/>
        <w:widowControl/>
        <w:shd w:val="clear" w:color="auto" w:fill="FFFFFF"/>
        <w:spacing w:line="400" w:lineRule="exact"/>
        <w:ind w:leftChars="0"/>
        <w:outlineLvl w:val="2"/>
        <w:rPr>
          <w:rStyle w:val="af0"/>
          <w:rFonts w:ascii="Times New Roman" w:eastAsia="標楷體" w:hAnsi="Times New Roman" w:cs="Times New Roman"/>
          <w:b w:val="0"/>
          <w:szCs w:val="24"/>
        </w:rPr>
      </w:pPr>
      <w:r w:rsidRPr="00F16D12">
        <w:rPr>
          <w:rStyle w:val="af0"/>
          <w:rFonts w:ascii="Times New Roman" w:eastAsia="標楷體" w:hAnsi="Times New Roman" w:cs="Times New Roman"/>
          <w:b w:val="0"/>
          <w:szCs w:val="24"/>
        </w:rPr>
        <w:t xml:space="preserve">(A) </w:t>
      </w:r>
      <w:proofErr w:type="gramStart"/>
      <w:r w:rsidRPr="00F16D12">
        <w:rPr>
          <w:rStyle w:val="af0"/>
          <w:rFonts w:ascii="Times New Roman" w:eastAsia="標楷體" w:hAnsi="Times New Roman" w:cs="Times New Roman"/>
          <w:b w:val="0"/>
          <w:szCs w:val="24"/>
        </w:rPr>
        <w:t>0.6Ω  (</w:t>
      </w:r>
      <w:proofErr w:type="gramEnd"/>
      <w:r w:rsidRPr="00F16D12">
        <w:rPr>
          <w:rStyle w:val="af0"/>
          <w:rFonts w:ascii="Times New Roman" w:eastAsia="標楷體" w:hAnsi="Times New Roman" w:cs="Times New Roman"/>
          <w:b w:val="0"/>
          <w:szCs w:val="24"/>
        </w:rPr>
        <w:t>B) 1Ω  (C) 8.5Ω  (D) 10Ω</w:t>
      </w:r>
    </w:p>
    <w:tbl>
      <w:tblPr>
        <w:tblpPr w:leftFromText="180" w:rightFromText="180" w:vertAnchor="text" w:horzAnchor="margin" w:tblpXSpec="center" w:tblpY="109"/>
        <w:tblW w:w="8633" w:type="dxa"/>
        <w:tblCellSpacing w:w="0" w:type="dxa"/>
        <w:shd w:val="clear" w:color="auto" w:fill="FFFFFF" w:themeFill="background1"/>
        <w:tblCellMar>
          <w:left w:w="0" w:type="dxa"/>
          <w:right w:w="0" w:type="dxa"/>
        </w:tblCellMar>
        <w:tblLook w:val="04A0" w:firstRow="1" w:lastRow="0" w:firstColumn="1" w:lastColumn="0" w:noHBand="0" w:noVBand="1"/>
      </w:tblPr>
      <w:tblGrid>
        <w:gridCol w:w="8633"/>
      </w:tblGrid>
      <w:tr w:rsidR="00F16D12" w:rsidRPr="00F16D12" w:rsidTr="003E4B64">
        <w:trPr>
          <w:trHeight w:val="1980"/>
          <w:tblCellSpacing w:w="0" w:type="dxa"/>
        </w:trPr>
        <w:tc>
          <w:tcPr>
            <w:tcW w:w="0" w:type="auto"/>
            <w:shd w:val="clear" w:color="auto" w:fill="FFFFFF" w:themeFill="background1"/>
            <w:noWrap/>
            <w:vAlign w:val="center"/>
            <w:hideMark/>
          </w:tcPr>
          <w:p w:rsidR="003C2FEA" w:rsidRPr="00F16D12" w:rsidRDefault="003C2FEA" w:rsidP="003E4B64">
            <w:pPr>
              <w:widowControl/>
              <w:jc w:val="center"/>
              <w:rPr>
                <w:rFonts w:ascii="Times New Roman" w:eastAsia="標楷體" w:hAnsi="Times New Roman" w:cs="Times New Roman"/>
                <w:kern w:val="0"/>
                <w:szCs w:val="24"/>
              </w:rPr>
            </w:pPr>
            <w:r w:rsidRPr="00F16D12">
              <w:rPr>
                <w:rFonts w:ascii="Times New Roman" w:eastAsia="標楷體" w:hAnsi="Times New Roman" w:cs="Times New Roman"/>
                <w:kern w:val="0"/>
                <w:szCs w:val="24"/>
              </w:rPr>
              <w:t xml:space="preserve">     </w:t>
            </w:r>
            <w:r w:rsidRPr="00F16D12">
              <w:rPr>
                <w:rFonts w:ascii="Times New Roman" w:eastAsia="標楷體" w:hAnsi="Times New Roman" w:cs="Times New Roman"/>
                <w:noProof/>
                <w:kern w:val="0"/>
                <w:szCs w:val="24"/>
              </w:rPr>
              <w:drawing>
                <wp:inline distT="0" distB="0" distL="0" distR="0" wp14:anchorId="0347E4D5" wp14:editId="78227D31">
                  <wp:extent cx="952500" cy="914400"/>
                  <wp:effectExtent l="19050" t="0" r="0" b="0"/>
                  <wp:docPr id="8" name="圖片 1" descr="5-3.1p.gif (49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1p.gif (494 bytes)"/>
                          <pic:cNvPicPr>
                            <a:picLocks noChangeAspect="1" noChangeArrowheads="1"/>
                          </pic:cNvPicPr>
                        </pic:nvPicPr>
                        <pic:blipFill>
                          <a:blip r:embed="rId59" cstate="print"/>
                          <a:srcRect/>
                          <a:stretch>
                            <a:fillRect/>
                          </a:stretch>
                        </pic:blipFill>
                        <pic:spPr bwMode="auto">
                          <a:xfrm>
                            <a:off x="0" y="0"/>
                            <a:ext cx="952500" cy="914400"/>
                          </a:xfrm>
                          <a:prstGeom prst="rect">
                            <a:avLst/>
                          </a:prstGeom>
                          <a:noFill/>
                          <a:ln w="9525">
                            <a:noFill/>
                            <a:miter lim="800000"/>
                            <a:headEnd/>
                            <a:tailEnd/>
                          </a:ln>
                        </pic:spPr>
                      </pic:pic>
                    </a:graphicData>
                  </a:graphic>
                </wp:inline>
              </w:drawing>
            </w:r>
            <w:r w:rsidRPr="00F16D12">
              <w:rPr>
                <w:rFonts w:ascii="Times New Roman" w:eastAsia="標楷體" w:hAnsi="Times New Roman" w:cs="Times New Roman"/>
                <w:kern w:val="0"/>
                <w:szCs w:val="24"/>
              </w:rPr>
              <w:t xml:space="preserve">                     </w:t>
            </w:r>
            <w:r w:rsidRPr="00F16D12">
              <w:rPr>
                <w:rFonts w:ascii="Times New Roman" w:eastAsia="標楷體" w:hAnsi="Times New Roman" w:cs="Times New Roman"/>
                <w:noProof/>
                <w:kern w:val="0"/>
                <w:szCs w:val="24"/>
              </w:rPr>
              <w:drawing>
                <wp:inline distT="0" distB="0" distL="0" distR="0" wp14:anchorId="5E29BB62" wp14:editId="020695D1">
                  <wp:extent cx="990600" cy="1085850"/>
                  <wp:effectExtent l="0" t="0" r="0" b="0"/>
                  <wp:docPr id="21" name="圖片 2" descr="5-3.2pgif.gif (58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2pgif.gif (586 bytes)"/>
                          <pic:cNvPicPr>
                            <a:picLocks noChangeAspect="1" noChangeArrowheads="1"/>
                          </pic:cNvPicPr>
                        </pic:nvPicPr>
                        <pic:blipFill>
                          <a:blip r:embed="rId60" cstate="print"/>
                          <a:srcRect/>
                          <a:stretch>
                            <a:fillRect/>
                          </a:stretch>
                        </pic:blipFill>
                        <pic:spPr bwMode="auto">
                          <a:xfrm>
                            <a:off x="0" y="0"/>
                            <a:ext cx="990600" cy="1085850"/>
                          </a:xfrm>
                          <a:prstGeom prst="rect">
                            <a:avLst/>
                          </a:prstGeom>
                          <a:noFill/>
                          <a:ln w="9525">
                            <a:noFill/>
                            <a:miter lim="800000"/>
                            <a:headEnd/>
                            <a:tailEnd/>
                          </a:ln>
                        </pic:spPr>
                      </pic:pic>
                    </a:graphicData>
                  </a:graphic>
                </wp:inline>
              </w:drawing>
            </w:r>
            <w:r w:rsidRPr="00F16D12">
              <w:rPr>
                <w:rFonts w:ascii="Times New Roman" w:eastAsia="標楷體" w:hAnsi="Times New Roman" w:cs="Times New Roman"/>
                <w:kern w:val="0"/>
                <w:szCs w:val="24"/>
              </w:rPr>
              <w:t xml:space="preserve">        </w:t>
            </w:r>
            <w:r w:rsidRPr="00F16D12">
              <w:rPr>
                <w:rFonts w:ascii="Times New Roman" w:eastAsia="標楷體" w:hAnsi="Times New Roman" w:cs="Times New Roman"/>
                <w:kern w:val="0"/>
                <w:szCs w:val="24"/>
              </w:rPr>
              <w:br/>
              <w:t xml:space="preserve">                                               </w:t>
            </w:r>
          </w:p>
        </w:tc>
      </w:tr>
    </w:tbl>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p>
    <w:p w:rsidR="003C2FEA" w:rsidRPr="00F16D12" w:rsidRDefault="003C2FEA" w:rsidP="003E7E3E">
      <w:pPr>
        <w:pStyle w:val="af"/>
        <w:snapToGrid w:val="0"/>
        <w:spacing w:line="240" w:lineRule="atLeast"/>
        <w:ind w:leftChars="0"/>
        <w:jc w:val="both"/>
        <w:rPr>
          <w:rFonts w:ascii="Times New Roman" w:eastAsia="標楷體" w:hAnsi="Times New Roman" w:cs="Times New Roman"/>
          <w:szCs w:val="24"/>
        </w:rPr>
      </w:pPr>
    </w:p>
    <w:p w:rsidR="003C2FEA" w:rsidRPr="00F16D12" w:rsidRDefault="003C2FEA" w:rsidP="003E7E3E">
      <w:pPr>
        <w:pStyle w:val="af"/>
        <w:snapToGrid w:val="0"/>
        <w:spacing w:line="240" w:lineRule="atLeast"/>
        <w:ind w:leftChars="0"/>
        <w:jc w:val="both"/>
        <w:rPr>
          <w:rFonts w:ascii="Times New Roman" w:eastAsia="標楷體" w:hAnsi="Times New Roman" w:cs="Times New Roman"/>
          <w:szCs w:val="24"/>
        </w:rPr>
      </w:pPr>
    </w:p>
    <w:p w:rsidR="003C2FEA" w:rsidRPr="00F16D12" w:rsidRDefault="003C2FEA" w:rsidP="003E7E3E">
      <w:pPr>
        <w:pStyle w:val="af"/>
        <w:snapToGrid w:val="0"/>
        <w:spacing w:line="240" w:lineRule="atLeast"/>
        <w:ind w:leftChars="0"/>
        <w:jc w:val="both"/>
        <w:rPr>
          <w:rFonts w:ascii="Times New Roman" w:eastAsia="標楷體" w:hAnsi="Times New Roman" w:cs="Times New Roman"/>
          <w:szCs w:val="24"/>
        </w:rPr>
      </w:pPr>
    </w:p>
    <w:p w:rsidR="003C2FEA" w:rsidRPr="00F16D12" w:rsidRDefault="003C2FEA" w:rsidP="003E7E3E">
      <w:pPr>
        <w:pStyle w:val="af"/>
        <w:snapToGrid w:val="0"/>
        <w:spacing w:line="240" w:lineRule="atLeast"/>
        <w:ind w:leftChars="0"/>
        <w:jc w:val="both"/>
        <w:rPr>
          <w:rFonts w:ascii="Times New Roman" w:eastAsia="標楷體" w:hAnsi="Times New Roman" w:cs="Times New Roman"/>
          <w:szCs w:val="24"/>
        </w:rPr>
      </w:pPr>
    </w:p>
    <w:p w:rsidR="003C2FEA" w:rsidRPr="00F16D12" w:rsidRDefault="003C2FEA" w:rsidP="003E7E3E">
      <w:pPr>
        <w:pStyle w:val="af"/>
        <w:snapToGrid w:val="0"/>
        <w:spacing w:line="240" w:lineRule="atLeast"/>
        <w:ind w:leftChars="0"/>
        <w:jc w:val="both"/>
        <w:rPr>
          <w:rFonts w:ascii="Times New Roman" w:eastAsia="標楷體" w:hAnsi="Times New Roman" w:cs="Times New Roman"/>
          <w:szCs w:val="24"/>
        </w:rPr>
      </w:pPr>
    </w:p>
    <w:p w:rsidR="003C2FEA" w:rsidRPr="00F16D12" w:rsidRDefault="003C2FEA" w:rsidP="004F5498">
      <w:pPr>
        <w:snapToGrid w:val="0"/>
        <w:spacing w:line="240" w:lineRule="atLeast"/>
        <w:jc w:val="both"/>
        <w:rPr>
          <w:rFonts w:ascii="Times New Roman" w:eastAsia="標楷體" w:hAnsi="Times New Roman" w:cs="Times New Roman"/>
          <w:szCs w:val="24"/>
        </w:rPr>
      </w:pPr>
    </w:p>
    <w:p w:rsidR="004F5498" w:rsidRPr="00F16D12" w:rsidRDefault="004F5498" w:rsidP="004F5498">
      <w:pPr>
        <w:snapToGrid w:val="0"/>
        <w:spacing w:line="240" w:lineRule="atLeast"/>
        <w:jc w:val="both"/>
        <w:rPr>
          <w:rFonts w:ascii="Times New Roman" w:eastAsia="標楷體" w:hAnsi="Times New Roman" w:cs="Times New Roman"/>
          <w:szCs w:val="24"/>
        </w:rPr>
      </w:pPr>
    </w:p>
    <w:p w:rsidR="004F5498" w:rsidRPr="00F16D12" w:rsidRDefault="004F5498" w:rsidP="004F5498">
      <w:pPr>
        <w:snapToGrid w:val="0"/>
        <w:spacing w:line="240" w:lineRule="atLeast"/>
        <w:jc w:val="both"/>
        <w:rPr>
          <w:rFonts w:ascii="Times New Roman" w:eastAsia="標楷體" w:hAnsi="Times New Roman" w:cs="Times New Roman"/>
          <w:szCs w:val="24"/>
        </w:rPr>
      </w:pPr>
    </w:p>
    <w:p w:rsidR="006D0E18" w:rsidRPr="00F16D12" w:rsidRDefault="00624379" w:rsidP="006D0E18">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Pr="00F16D12">
        <w:rPr>
          <w:rFonts w:ascii="Times New Roman" w:eastAsia="標楷體" w:hAnsi="Times New Roman" w:cs="Times New Roman" w:hint="eastAsia"/>
          <w:szCs w:val="24"/>
        </w:rPr>
        <w:t xml:space="preserve"> </w:t>
      </w:r>
      <w:r w:rsidR="003C2FEA" w:rsidRPr="00F16D12">
        <w:rPr>
          <w:rFonts w:ascii="Times New Roman" w:eastAsia="標楷體" w:hAnsi="Times New Roman" w:cs="Times New Roman"/>
          <w:szCs w:val="24"/>
        </w:rPr>
        <w:t>20kW</w:t>
      </w:r>
      <w:r w:rsidR="003C2FEA" w:rsidRPr="00F16D12">
        <w:rPr>
          <w:rFonts w:ascii="Times New Roman" w:eastAsia="標楷體" w:hAnsi="Times New Roman" w:cs="Times New Roman"/>
          <w:szCs w:val="24"/>
        </w:rPr>
        <w:t>電熱器，由每天使用</w:t>
      </w:r>
      <w:r w:rsidR="003C2FEA" w:rsidRPr="00F16D12">
        <w:rPr>
          <w:rFonts w:ascii="Times New Roman" w:eastAsia="標楷體" w:hAnsi="Times New Roman" w:cs="Times New Roman"/>
          <w:szCs w:val="24"/>
        </w:rPr>
        <w:t>5</w:t>
      </w:r>
      <w:r w:rsidR="003C2FEA" w:rsidRPr="00F16D12">
        <w:rPr>
          <w:rFonts w:ascii="Times New Roman" w:eastAsia="標楷體" w:hAnsi="Times New Roman" w:cs="Times New Roman"/>
          <w:szCs w:val="24"/>
        </w:rPr>
        <w:t>小時減少成每天使用</w:t>
      </w:r>
      <w:r w:rsidR="003C2FEA" w:rsidRPr="00F16D12">
        <w:rPr>
          <w:rFonts w:ascii="Times New Roman" w:eastAsia="標楷體" w:hAnsi="Times New Roman" w:cs="Times New Roman"/>
          <w:szCs w:val="24"/>
        </w:rPr>
        <w:t>2</w:t>
      </w:r>
      <w:r w:rsidR="003C2FEA" w:rsidRPr="00F16D12">
        <w:rPr>
          <w:rFonts w:ascii="Times New Roman" w:eastAsia="標楷體" w:hAnsi="Times New Roman" w:cs="Times New Roman"/>
          <w:szCs w:val="24"/>
        </w:rPr>
        <w:t>小時，</w:t>
      </w:r>
      <w:r w:rsidR="003C2FEA" w:rsidRPr="00F16D12">
        <w:rPr>
          <w:rFonts w:ascii="Times New Roman" w:eastAsia="標楷體" w:hAnsi="Times New Roman" w:cs="Times New Roman"/>
          <w:szCs w:val="24"/>
        </w:rPr>
        <w:t>30</w:t>
      </w:r>
      <w:r w:rsidR="003C2FEA" w:rsidRPr="00F16D12">
        <w:rPr>
          <w:rFonts w:ascii="Times New Roman" w:eastAsia="標楷體" w:hAnsi="Times New Roman" w:cs="Times New Roman"/>
          <w:szCs w:val="24"/>
        </w:rPr>
        <w:t>天省多少電費</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電費每度</w:t>
      </w:r>
      <w:r w:rsidR="003C2FEA" w:rsidRPr="00F16D12">
        <w:rPr>
          <w:rFonts w:ascii="Times New Roman" w:eastAsia="標楷體" w:hAnsi="Times New Roman" w:cs="Times New Roman"/>
          <w:szCs w:val="24"/>
        </w:rPr>
        <w:t>2.5</w:t>
      </w:r>
      <w:r w:rsidR="003C2FEA" w:rsidRPr="00F16D12">
        <w:rPr>
          <w:rFonts w:ascii="Times New Roman" w:eastAsia="標楷體" w:hAnsi="Times New Roman" w:cs="Times New Roman"/>
          <w:szCs w:val="24"/>
        </w:rPr>
        <w:t>元</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(A)1,500</w:t>
      </w:r>
      <w:r w:rsidR="003C2FEA" w:rsidRPr="00F16D12">
        <w:rPr>
          <w:rFonts w:ascii="Times New Roman" w:eastAsia="標楷體" w:hAnsi="Times New Roman" w:cs="Times New Roman"/>
          <w:szCs w:val="24"/>
        </w:rPr>
        <w:t>元</w:t>
      </w:r>
      <w:r w:rsidR="003C2FEA" w:rsidRPr="00F16D12">
        <w:rPr>
          <w:rFonts w:ascii="Times New Roman" w:eastAsia="標楷體" w:hAnsi="Times New Roman" w:cs="Times New Roman"/>
          <w:szCs w:val="24"/>
        </w:rPr>
        <w:t xml:space="preserve">  (B)1,800</w:t>
      </w:r>
      <w:r w:rsidR="003C2FEA" w:rsidRPr="00F16D12">
        <w:rPr>
          <w:rFonts w:ascii="Times New Roman" w:eastAsia="標楷體" w:hAnsi="Times New Roman" w:cs="Times New Roman"/>
          <w:szCs w:val="24"/>
        </w:rPr>
        <w:t>元</w:t>
      </w:r>
      <w:r w:rsidR="003C2FEA" w:rsidRPr="00F16D12">
        <w:rPr>
          <w:rFonts w:ascii="Times New Roman" w:eastAsia="標楷體" w:hAnsi="Times New Roman" w:cs="Times New Roman"/>
          <w:szCs w:val="24"/>
        </w:rPr>
        <w:t xml:space="preserve">  (C)2,700</w:t>
      </w:r>
      <w:r w:rsidR="003C2FEA" w:rsidRPr="00F16D12">
        <w:rPr>
          <w:rFonts w:ascii="Times New Roman" w:eastAsia="標楷體" w:hAnsi="Times New Roman" w:cs="Times New Roman"/>
          <w:szCs w:val="24"/>
        </w:rPr>
        <w:t>元</w:t>
      </w:r>
      <w:r w:rsidR="003C2FEA" w:rsidRPr="00F16D12">
        <w:rPr>
          <w:rFonts w:ascii="Times New Roman" w:eastAsia="標楷體" w:hAnsi="Times New Roman" w:cs="Times New Roman"/>
          <w:szCs w:val="24"/>
        </w:rPr>
        <w:t xml:space="preserve">  (D)4,500</w:t>
      </w:r>
      <w:r w:rsidR="003C2FEA" w:rsidRPr="00F16D12">
        <w:rPr>
          <w:rFonts w:ascii="Times New Roman" w:eastAsia="標楷體" w:hAnsi="Times New Roman" w:cs="Times New Roman"/>
          <w:szCs w:val="24"/>
        </w:rPr>
        <w:t>元</w:t>
      </w:r>
    </w:p>
    <w:p w:rsidR="003C2FEA" w:rsidRPr="00F16D12" w:rsidRDefault="00624379"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C</w:t>
      </w:r>
      <w:r w:rsidR="003C2FEA" w:rsidRPr="00F16D12">
        <w:rPr>
          <w:rFonts w:ascii="Times New Roman" w:eastAsia="標楷體" w:hAnsi="Times New Roman" w:cs="Times New Roman"/>
          <w:szCs w:val="24"/>
        </w:rPr>
        <w:t>輸電線路電壓減半，其他條件均不變，下列敘述何者有誤？</w:t>
      </w:r>
    </w:p>
    <w:p w:rsidR="006D0E18" w:rsidRPr="00F16D12" w:rsidRDefault="003C2FEA" w:rsidP="006D0E18">
      <w:pPr>
        <w:pStyle w:val="af"/>
        <w:numPr>
          <w:ilvl w:val="0"/>
          <w:numId w:val="13"/>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 xml:space="preserve">輸電能力降低　</w:t>
      </w:r>
      <w:r w:rsidRPr="00F16D12">
        <w:rPr>
          <w:rFonts w:ascii="Times New Roman" w:eastAsia="標楷體" w:hAnsi="Times New Roman" w:cs="Times New Roman"/>
          <w:szCs w:val="24"/>
        </w:rPr>
        <w:t>(B)</w:t>
      </w:r>
      <w:r w:rsidRPr="00F16D12">
        <w:rPr>
          <w:rFonts w:ascii="Times New Roman" w:eastAsia="標楷體" w:hAnsi="Times New Roman" w:cs="Times New Roman"/>
          <w:szCs w:val="24"/>
        </w:rPr>
        <w:t xml:space="preserve">輸電效率降低　</w:t>
      </w:r>
      <w:r w:rsidRPr="00F16D12">
        <w:rPr>
          <w:rFonts w:ascii="Times New Roman" w:eastAsia="標楷體" w:hAnsi="Times New Roman" w:cs="Times New Roman"/>
          <w:szCs w:val="24"/>
        </w:rPr>
        <w:t>(C)</w:t>
      </w:r>
      <w:r w:rsidRPr="00F16D12">
        <w:rPr>
          <w:rFonts w:ascii="Times New Roman" w:eastAsia="標楷體" w:hAnsi="Times New Roman" w:cs="Times New Roman"/>
          <w:szCs w:val="24"/>
        </w:rPr>
        <w:t xml:space="preserve">輸電損失加倍　</w:t>
      </w:r>
      <w:r w:rsidRPr="00F16D12">
        <w:rPr>
          <w:rFonts w:ascii="Times New Roman" w:eastAsia="標楷體" w:hAnsi="Times New Roman" w:cs="Times New Roman"/>
          <w:szCs w:val="24"/>
        </w:rPr>
        <w:t>(D)</w:t>
      </w:r>
      <w:proofErr w:type="gramStart"/>
      <w:r w:rsidRPr="00F16D12">
        <w:rPr>
          <w:rFonts w:ascii="Times New Roman" w:eastAsia="標楷體" w:hAnsi="Times New Roman" w:cs="Times New Roman"/>
          <w:szCs w:val="24"/>
        </w:rPr>
        <w:t>輸電壓降上升</w:t>
      </w:r>
      <w:proofErr w:type="gramEnd"/>
    </w:p>
    <w:p w:rsidR="008F4FC3" w:rsidRPr="00F16D12" w:rsidRDefault="00624379" w:rsidP="008F4FC3">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003C2FEA" w:rsidRPr="00F16D12">
        <w:rPr>
          <w:rFonts w:ascii="Times New Roman" w:eastAsia="標楷體" w:hAnsi="Times New Roman" w:cs="Times New Roman"/>
          <w:szCs w:val="24"/>
        </w:rPr>
        <w:t>民生用電之單相三線最大電壓為單相二線幾倍？</w:t>
      </w:r>
      <w:r w:rsidR="003C2FEA" w:rsidRPr="00F16D12">
        <w:rPr>
          <w:rFonts w:ascii="Times New Roman" w:eastAsia="標楷體" w:hAnsi="Times New Roman" w:cs="Times New Roman"/>
          <w:szCs w:val="24"/>
        </w:rPr>
        <w:t xml:space="preserve">  (A) 0.5  (B) √2  (C) √3 (D) 2</w:t>
      </w:r>
    </w:p>
    <w:p w:rsidR="008F4FC3" w:rsidRPr="00F16D12" w:rsidRDefault="00624379" w:rsidP="008F4FC3">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C</w:t>
      </w:r>
      <w:r w:rsidR="003C2FEA" w:rsidRPr="00F16D12">
        <w:rPr>
          <w:rFonts w:ascii="Times New Roman" w:eastAsia="標楷體" w:hAnsi="Times New Roman" w:cs="Times New Roman"/>
          <w:szCs w:val="24"/>
        </w:rPr>
        <w:t>主要作為保護變壓器內部故障的保護電</w:t>
      </w:r>
      <w:proofErr w:type="gramStart"/>
      <w:r w:rsidR="003C2FEA" w:rsidRPr="00F16D12">
        <w:rPr>
          <w:rFonts w:ascii="Times New Roman" w:eastAsia="標楷體" w:hAnsi="Times New Roman" w:cs="Times New Roman"/>
          <w:szCs w:val="24"/>
        </w:rPr>
        <w:t>驛</w:t>
      </w:r>
      <w:proofErr w:type="gramEnd"/>
      <w:r w:rsidR="003C2FEA" w:rsidRPr="00F16D12">
        <w:rPr>
          <w:rFonts w:ascii="Times New Roman" w:eastAsia="標楷體" w:hAnsi="Times New Roman" w:cs="Times New Roman"/>
          <w:szCs w:val="24"/>
        </w:rPr>
        <w:t>為何種電</w:t>
      </w:r>
      <w:proofErr w:type="gramStart"/>
      <w:r w:rsidR="003C2FEA" w:rsidRPr="00F16D12">
        <w:rPr>
          <w:rFonts w:ascii="Times New Roman" w:eastAsia="標楷體" w:hAnsi="Times New Roman" w:cs="Times New Roman"/>
          <w:szCs w:val="24"/>
        </w:rPr>
        <w:t>驛</w:t>
      </w:r>
      <w:proofErr w:type="gramEnd"/>
      <w:r w:rsidR="003C2FEA" w:rsidRPr="00F16D12">
        <w:rPr>
          <w:rFonts w:ascii="Times New Roman" w:eastAsia="標楷體" w:hAnsi="Times New Roman" w:cs="Times New Roman"/>
          <w:szCs w:val="24"/>
        </w:rPr>
        <w:t>？（該保護電</w:t>
      </w:r>
      <w:proofErr w:type="gramStart"/>
      <w:r w:rsidR="003C2FEA" w:rsidRPr="00F16D12">
        <w:rPr>
          <w:rFonts w:ascii="Times New Roman" w:eastAsia="標楷體" w:hAnsi="Times New Roman" w:cs="Times New Roman"/>
          <w:szCs w:val="24"/>
        </w:rPr>
        <w:t>驛</w:t>
      </w:r>
      <w:proofErr w:type="gramEnd"/>
      <w:r w:rsidR="003C2FEA" w:rsidRPr="00F16D12">
        <w:rPr>
          <w:rFonts w:ascii="Times New Roman" w:eastAsia="標楷體" w:hAnsi="Times New Roman" w:cs="Times New Roman"/>
          <w:szCs w:val="24"/>
        </w:rPr>
        <w:t>須在變壓器高低壓側皆利用比流器引入電流進行故障之研判）</w:t>
      </w:r>
      <w:r w:rsidR="003C2FEA" w:rsidRPr="00F16D12">
        <w:rPr>
          <w:rFonts w:ascii="Times New Roman" w:eastAsia="標楷體" w:hAnsi="Times New Roman" w:cs="Times New Roman"/>
          <w:szCs w:val="24"/>
        </w:rPr>
        <w:t xml:space="preserve"> (A)</w:t>
      </w:r>
      <w:r w:rsidR="003C2FEA" w:rsidRPr="00F16D12">
        <w:rPr>
          <w:rFonts w:ascii="Times New Roman" w:eastAsia="標楷體" w:hAnsi="Times New Roman" w:cs="Times New Roman"/>
          <w:szCs w:val="24"/>
        </w:rPr>
        <w:t>測距電</w:t>
      </w:r>
      <w:proofErr w:type="gramStart"/>
      <w:r w:rsidR="003C2FEA" w:rsidRPr="00F16D12">
        <w:rPr>
          <w:rFonts w:ascii="Times New Roman" w:eastAsia="標楷體" w:hAnsi="Times New Roman" w:cs="Times New Roman"/>
          <w:szCs w:val="24"/>
        </w:rPr>
        <w:t>驛</w:t>
      </w:r>
      <w:proofErr w:type="gramEnd"/>
      <w:r w:rsidR="003C2FEA" w:rsidRPr="00F16D12">
        <w:rPr>
          <w:rFonts w:ascii="Times New Roman" w:eastAsia="標楷體" w:hAnsi="Times New Roman" w:cs="Times New Roman"/>
          <w:szCs w:val="24"/>
        </w:rPr>
        <w:t xml:space="preserve">  (B)</w:t>
      </w:r>
      <w:r w:rsidR="003C2FEA" w:rsidRPr="00F16D12">
        <w:rPr>
          <w:rFonts w:ascii="Times New Roman" w:eastAsia="標楷體" w:hAnsi="Times New Roman" w:cs="Times New Roman"/>
          <w:szCs w:val="24"/>
        </w:rPr>
        <w:t>過電流電</w:t>
      </w:r>
      <w:proofErr w:type="gramStart"/>
      <w:r w:rsidR="003C2FEA" w:rsidRPr="00F16D12">
        <w:rPr>
          <w:rFonts w:ascii="Times New Roman" w:eastAsia="標楷體" w:hAnsi="Times New Roman" w:cs="Times New Roman"/>
          <w:szCs w:val="24"/>
        </w:rPr>
        <w:t>驛</w:t>
      </w:r>
      <w:proofErr w:type="gramEnd"/>
      <w:r w:rsidR="003C2FEA" w:rsidRPr="00F16D12">
        <w:rPr>
          <w:rFonts w:ascii="Times New Roman" w:eastAsia="標楷體" w:hAnsi="Times New Roman" w:cs="Times New Roman"/>
          <w:szCs w:val="24"/>
        </w:rPr>
        <w:t xml:space="preserve">  (C)</w:t>
      </w:r>
      <w:r w:rsidR="003C2FEA" w:rsidRPr="00F16D12">
        <w:rPr>
          <w:rFonts w:ascii="Times New Roman" w:eastAsia="標楷體" w:hAnsi="Times New Roman" w:cs="Times New Roman"/>
          <w:szCs w:val="24"/>
        </w:rPr>
        <w:t>差動電</w:t>
      </w:r>
      <w:proofErr w:type="gramStart"/>
      <w:r w:rsidR="003C2FEA" w:rsidRPr="00F16D12">
        <w:rPr>
          <w:rFonts w:ascii="Times New Roman" w:eastAsia="標楷體" w:hAnsi="Times New Roman" w:cs="Times New Roman"/>
          <w:szCs w:val="24"/>
        </w:rPr>
        <w:t>驛</w:t>
      </w:r>
      <w:proofErr w:type="gramEnd"/>
      <w:r w:rsidR="003C2FEA" w:rsidRPr="00F16D12">
        <w:rPr>
          <w:rFonts w:ascii="Times New Roman" w:eastAsia="標楷體" w:hAnsi="Times New Roman" w:cs="Times New Roman"/>
          <w:szCs w:val="24"/>
        </w:rPr>
        <w:t xml:space="preserve">  (D)</w:t>
      </w:r>
      <w:r w:rsidR="003C2FEA" w:rsidRPr="00F16D12">
        <w:rPr>
          <w:rFonts w:ascii="Times New Roman" w:eastAsia="標楷體" w:hAnsi="Times New Roman" w:cs="Times New Roman"/>
          <w:szCs w:val="24"/>
        </w:rPr>
        <w:t>過電壓電</w:t>
      </w:r>
      <w:proofErr w:type="gramStart"/>
      <w:r w:rsidR="003C2FEA" w:rsidRPr="00F16D12">
        <w:rPr>
          <w:rFonts w:ascii="Times New Roman" w:eastAsia="標楷體" w:hAnsi="Times New Roman" w:cs="Times New Roman"/>
          <w:szCs w:val="24"/>
        </w:rPr>
        <w:t>驛</w:t>
      </w:r>
      <w:proofErr w:type="gramEnd"/>
    </w:p>
    <w:p w:rsidR="003C2FEA" w:rsidRPr="00F16D12" w:rsidRDefault="00624379"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B</w:t>
      </w:r>
      <w:r w:rsidR="003C2FEA" w:rsidRPr="00F16D12">
        <w:rPr>
          <w:rFonts w:ascii="Times New Roman" w:eastAsia="標楷體" w:hAnsi="Times New Roman" w:cs="Times New Roman"/>
          <w:szCs w:val="24"/>
        </w:rPr>
        <w:t>依現行變電所裝置規則第</w:t>
      </w:r>
      <w:r w:rsidR="003C2FEA" w:rsidRPr="00F16D12">
        <w:rPr>
          <w:rFonts w:ascii="Times New Roman" w:eastAsia="標楷體" w:hAnsi="Times New Roman" w:cs="Times New Roman"/>
          <w:szCs w:val="24"/>
        </w:rPr>
        <w:t>3</w:t>
      </w:r>
      <w:r w:rsidR="003C2FEA" w:rsidRPr="00F16D12">
        <w:rPr>
          <w:rFonts w:ascii="Times New Roman" w:eastAsia="標楷體" w:hAnsi="Times New Roman" w:cs="Times New Roman"/>
          <w:szCs w:val="24"/>
        </w:rPr>
        <w:t>條，變電所電壓等級分類，下列何者有誤？</w:t>
      </w:r>
      <w:r w:rsidR="00932EA6" w:rsidRPr="00F16D12">
        <w:rPr>
          <w:rFonts w:hint="eastAsia"/>
        </w:rPr>
        <w:t>B</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超高壓變電所為</w:t>
      </w:r>
      <w:r w:rsidRPr="00F16D12">
        <w:rPr>
          <w:rFonts w:ascii="Times New Roman" w:eastAsia="標楷體" w:hAnsi="Times New Roman" w:cs="Times New Roman"/>
          <w:szCs w:val="24"/>
        </w:rPr>
        <w:t>345kV/161kV            (B)</w:t>
      </w:r>
      <w:r w:rsidRPr="00F16D12">
        <w:rPr>
          <w:rFonts w:ascii="Times New Roman" w:eastAsia="標楷體" w:hAnsi="Times New Roman" w:cs="Times New Roman"/>
          <w:szCs w:val="24"/>
        </w:rPr>
        <w:t>一次變電所為</w:t>
      </w:r>
      <w:r w:rsidRPr="00F16D12">
        <w:rPr>
          <w:rFonts w:ascii="Times New Roman" w:eastAsia="標楷體" w:hAnsi="Times New Roman" w:cs="Times New Roman"/>
          <w:szCs w:val="24"/>
        </w:rPr>
        <w:t xml:space="preserve">345kV/69kV  </w:t>
      </w:r>
    </w:p>
    <w:p w:rsidR="00932EA6" w:rsidRPr="00F16D12" w:rsidRDefault="003C2FEA" w:rsidP="004654B9">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(C)</w:t>
      </w:r>
      <w:r w:rsidRPr="00F16D12">
        <w:rPr>
          <w:rFonts w:ascii="Times New Roman" w:eastAsia="標楷體" w:hAnsi="Times New Roman" w:cs="Times New Roman"/>
          <w:szCs w:val="24"/>
        </w:rPr>
        <w:t>一次配電變電所為</w:t>
      </w:r>
      <w:r w:rsidRPr="00F16D12">
        <w:rPr>
          <w:rFonts w:ascii="Times New Roman" w:eastAsia="標楷體" w:hAnsi="Times New Roman" w:cs="Times New Roman"/>
          <w:szCs w:val="24"/>
        </w:rPr>
        <w:t>161kV/22kV</w:t>
      </w:r>
      <w:r w:rsidRPr="00F16D12">
        <w:rPr>
          <w:rFonts w:ascii="Times New Roman" w:eastAsia="標楷體" w:hAnsi="Times New Roman" w:cs="Times New Roman"/>
          <w:szCs w:val="24"/>
        </w:rPr>
        <w:t>～</w:t>
      </w:r>
      <w:r w:rsidRPr="00F16D12">
        <w:rPr>
          <w:rFonts w:ascii="Times New Roman" w:eastAsia="標楷體" w:hAnsi="Times New Roman" w:cs="Times New Roman"/>
          <w:szCs w:val="24"/>
        </w:rPr>
        <w:t>11kV     (D)</w:t>
      </w:r>
      <w:r w:rsidRPr="00F16D12">
        <w:rPr>
          <w:rFonts w:ascii="Times New Roman" w:eastAsia="標楷體" w:hAnsi="Times New Roman" w:cs="Times New Roman"/>
          <w:szCs w:val="24"/>
        </w:rPr>
        <w:t>二次變電所為</w:t>
      </w:r>
      <w:r w:rsidRPr="00F16D12">
        <w:rPr>
          <w:rFonts w:ascii="Times New Roman" w:eastAsia="標楷體" w:hAnsi="Times New Roman" w:cs="Times New Roman"/>
          <w:szCs w:val="24"/>
        </w:rPr>
        <w:t>69kV/22kV</w:t>
      </w:r>
      <w:r w:rsidRPr="00F16D12">
        <w:rPr>
          <w:rFonts w:ascii="Times New Roman" w:eastAsia="標楷體" w:hAnsi="Times New Roman" w:cs="Times New Roman"/>
          <w:szCs w:val="24"/>
        </w:rPr>
        <w:t>～</w:t>
      </w:r>
      <w:r w:rsidRPr="00F16D12">
        <w:rPr>
          <w:rFonts w:ascii="Times New Roman" w:eastAsia="標楷體" w:hAnsi="Times New Roman" w:cs="Times New Roman"/>
          <w:szCs w:val="24"/>
        </w:rPr>
        <w:t>11kV</w:t>
      </w:r>
    </w:p>
    <w:p w:rsidR="003C2FEA" w:rsidRPr="00F16D12" w:rsidRDefault="00624379"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003C2FEA" w:rsidRPr="00F16D12">
        <w:rPr>
          <w:rFonts w:ascii="Times New Roman" w:eastAsia="標楷體" w:hAnsi="Times New Roman" w:cs="Times New Roman"/>
          <w:szCs w:val="24"/>
        </w:rPr>
        <w:t>下列何者非屬屋內變電所之優點？</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化解減輕電磁場所生電磁波對人體之安全疑慮</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(B)</w:t>
      </w:r>
      <w:r w:rsidRPr="00F16D12">
        <w:rPr>
          <w:rFonts w:ascii="Times New Roman" w:eastAsia="標楷體" w:hAnsi="Times New Roman" w:cs="Times New Roman"/>
          <w:szCs w:val="24"/>
        </w:rPr>
        <w:t>建物在造型、顏色、設計上有機會與附近景觀相互配合</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(C)</w:t>
      </w:r>
      <w:r w:rsidRPr="00F16D12">
        <w:rPr>
          <w:rFonts w:ascii="Times New Roman" w:eastAsia="標楷體" w:hAnsi="Times New Roman" w:cs="Times New Roman"/>
          <w:szCs w:val="24"/>
        </w:rPr>
        <w:t>有機會多目標或複合用途大樓</w:t>
      </w:r>
      <w:proofErr w:type="gramStart"/>
      <w:r w:rsidRPr="00F16D12">
        <w:rPr>
          <w:rFonts w:ascii="Times New Roman" w:eastAsia="標楷體" w:hAnsi="Times New Roman" w:cs="Times New Roman"/>
          <w:szCs w:val="24"/>
        </w:rPr>
        <w:t>規</w:t>
      </w:r>
      <w:proofErr w:type="gramEnd"/>
      <w:r w:rsidRPr="00F16D12">
        <w:rPr>
          <w:rFonts w:ascii="Times New Roman" w:eastAsia="標楷體" w:hAnsi="Times New Roman" w:cs="Times New Roman"/>
          <w:szCs w:val="24"/>
        </w:rPr>
        <w:t>設使用</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(D)</w:t>
      </w:r>
      <w:r w:rsidRPr="00F16D12">
        <w:rPr>
          <w:rFonts w:ascii="Times New Roman" w:eastAsia="標楷體" w:hAnsi="Times New Roman" w:cs="Times New Roman"/>
          <w:szCs w:val="24"/>
        </w:rPr>
        <w:t>設備冷卻效果較好</w:t>
      </w:r>
    </w:p>
    <w:p w:rsidR="003C2FEA" w:rsidRPr="00F16D12" w:rsidRDefault="00624379"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003C2FEA" w:rsidRPr="00F16D12">
        <w:rPr>
          <w:rFonts w:ascii="Times New Roman" w:eastAsia="標楷體" w:hAnsi="Times New Roman" w:cs="Times New Roman"/>
          <w:szCs w:val="24"/>
        </w:rPr>
        <w:t>下列何者不是變壓器損失之形式？</w:t>
      </w:r>
      <w:r w:rsidR="003C2FEA" w:rsidRPr="00F16D12">
        <w:rPr>
          <w:rFonts w:ascii="Times New Roman" w:eastAsia="標楷體" w:hAnsi="Times New Roman" w:cs="Times New Roman"/>
          <w:szCs w:val="24"/>
        </w:rPr>
        <w:t xml:space="preserve">  (A)</w:t>
      </w:r>
      <w:proofErr w:type="gramStart"/>
      <w:r w:rsidR="003C2FEA" w:rsidRPr="00F16D12">
        <w:rPr>
          <w:rFonts w:ascii="Times New Roman" w:eastAsia="標楷體" w:hAnsi="Times New Roman" w:cs="Times New Roman"/>
          <w:szCs w:val="24"/>
        </w:rPr>
        <w:t>無載損</w:t>
      </w:r>
      <w:proofErr w:type="gramEnd"/>
      <w:r w:rsidR="003C2FEA" w:rsidRPr="00F16D12">
        <w:rPr>
          <w:rFonts w:ascii="Times New Roman" w:eastAsia="標楷體" w:hAnsi="Times New Roman" w:cs="Times New Roman"/>
          <w:szCs w:val="24"/>
        </w:rPr>
        <w:t xml:space="preserve">  (B)</w:t>
      </w:r>
      <w:r w:rsidR="003C2FEA" w:rsidRPr="00F16D12">
        <w:rPr>
          <w:rFonts w:ascii="Times New Roman" w:eastAsia="標楷體" w:hAnsi="Times New Roman" w:cs="Times New Roman"/>
          <w:szCs w:val="24"/>
        </w:rPr>
        <w:t>負載損</w:t>
      </w:r>
      <w:r w:rsidR="003C2FEA" w:rsidRPr="00F16D12">
        <w:rPr>
          <w:rFonts w:ascii="Times New Roman" w:eastAsia="標楷體" w:hAnsi="Times New Roman" w:cs="Times New Roman"/>
          <w:szCs w:val="24"/>
        </w:rPr>
        <w:t xml:space="preserve">  (C)</w:t>
      </w:r>
      <w:proofErr w:type="gramStart"/>
      <w:r w:rsidR="003C2FEA" w:rsidRPr="00F16D12">
        <w:rPr>
          <w:rFonts w:ascii="Times New Roman" w:eastAsia="標楷體" w:hAnsi="Times New Roman" w:cs="Times New Roman"/>
          <w:szCs w:val="24"/>
        </w:rPr>
        <w:t>雜散損</w:t>
      </w:r>
      <w:proofErr w:type="gramEnd"/>
      <w:r w:rsidR="003C2FEA" w:rsidRPr="00F16D12">
        <w:rPr>
          <w:rFonts w:ascii="Times New Roman" w:eastAsia="標楷體" w:hAnsi="Times New Roman" w:cs="Times New Roman"/>
          <w:szCs w:val="24"/>
        </w:rPr>
        <w:t xml:space="preserve">  (D)</w:t>
      </w:r>
      <w:r w:rsidR="003C2FEA" w:rsidRPr="00F16D12">
        <w:rPr>
          <w:rFonts w:ascii="Times New Roman" w:eastAsia="標楷體" w:hAnsi="Times New Roman" w:cs="Times New Roman"/>
          <w:szCs w:val="24"/>
        </w:rPr>
        <w:t>故障損。</w:t>
      </w:r>
    </w:p>
    <w:p w:rsidR="00852C6D" w:rsidRPr="00F16D12" w:rsidRDefault="00624379" w:rsidP="00852C6D">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C</w:t>
      </w:r>
      <w:r w:rsidR="003C2FEA" w:rsidRPr="00F16D12">
        <w:rPr>
          <w:rFonts w:ascii="Times New Roman" w:eastAsia="標楷體" w:hAnsi="Times New Roman" w:cs="Times New Roman"/>
          <w:szCs w:val="24"/>
        </w:rPr>
        <w:t>氣體斷路器之絕緣氣體為？</w:t>
      </w:r>
      <w:r w:rsidR="003C2FEA" w:rsidRPr="00F16D12">
        <w:rPr>
          <w:rFonts w:ascii="Times New Roman" w:eastAsia="標楷體" w:hAnsi="Times New Roman" w:cs="Times New Roman"/>
          <w:szCs w:val="24"/>
        </w:rPr>
        <w:t xml:space="preserve">  (A)</w:t>
      </w:r>
      <w:r w:rsidR="003C2FEA" w:rsidRPr="00F16D12">
        <w:rPr>
          <w:rFonts w:ascii="Times New Roman" w:eastAsia="標楷體" w:hAnsi="Times New Roman" w:cs="Times New Roman"/>
          <w:szCs w:val="24"/>
        </w:rPr>
        <w:t>氮氣</w:t>
      </w:r>
      <w:r w:rsidR="003C2FEA" w:rsidRPr="00F16D12">
        <w:rPr>
          <w:rFonts w:ascii="Times New Roman" w:eastAsia="標楷體" w:hAnsi="Times New Roman" w:cs="Times New Roman"/>
          <w:szCs w:val="24"/>
        </w:rPr>
        <w:t xml:space="preserve">  (B)</w:t>
      </w:r>
      <w:r w:rsidR="003C2FEA" w:rsidRPr="00F16D12">
        <w:rPr>
          <w:rFonts w:ascii="Times New Roman" w:eastAsia="標楷體" w:hAnsi="Times New Roman" w:cs="Times New Roman"/>
          <w:szCs w:val="24"/>
        </w:rPr>
        <w:t>二氧化碳</w:t>
      </w:r>
      <w:r w:rsidR="003C2FEA" w:rsidRPr="00F16D12">
        <w:rPr>
          <w:rFonts w:ascii="Times New Roman" w:eastAsia="標楷體" w:hAnsi="Times New Roman" w:cs="Times New Roman"/>
          <w:szCs w:val="24"/>
        </w:rPr>
        <w:t xml:space="preserve">  (C)</w:t>
      </w:r>
      <w:r w:rsidR="003C2FEA" w:rsidRPr="00F16D12">
        <w:rPr>
          <w:rFonts w:ascii="Times New Roman" w:eastAsia="標楷體" w:hAnsi="Times New Roman" w:cs="Times New Roman"/>
          <w:szCs w:val="24"/>
        </w:rPr>
        <w:t>六氟化硫</w:t>
      </w:r>
      <w:r w:rsidR="003C2FEA" w:rsidRPr="00F16D12">
        <w:rPr>
          <w:rFonts w:ascii="Times New Roman" w:eastAsia="標楷體" w:hAnsi="Times New Roman" w:cs="Times New Roman"/>
          <w:szCs w:val="24"/>
        </w:rPr>
        <w:t xml:space="preserve">  (D)</w:t>
      </w:r>
      <w:r w:rsidR="003C2FEA" w:rsidRPr="00F16D12">
        <w:rPr>
          <w:rFonts w:ascii="Times New Roman" w:eastAsia="標楷體" w:hAnsi="Times New Roman" w:cs="Times New Roman"/>
          <w:szCs w:val="24"/>
        </w:rPr>
        <w:t>空氣。</w:t>
      </w:r>
    </w:p>
    <w:p w:rsidR="003C2FEA" w:rsidRPr="00F16D12" w:rsidRDefault="00624379"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heme="minorEastAsia" w:hAnsiTheme="minorEastAsia" w:hint="eastAsia"/>
          <w:color w:val="FF0000"/>
          <w:szCs w:val="24"/>
        </w:rPr>
        <w:t>D</w:t>
      </w:r>
      <w:r w:rsidR="003C2FEA" w:rsidRPr="00F16D12">
        <w:rPr>
          <w:rFonts w:ascii="Times New Roman" w:eastAsia="標楷體" w:hAnsi="Times New Roman" w:cs="Times New Roman"/>
          <w:szCs w:val="24"/>
        </w:rPr>
        <w:t>變電所架空地線主要目的不含？</w:t>
      </w:r>
      <w:r w:rsidR="003C2FEA" w:rsidRPr="00F16D12">
        <w:rPr>
          <w:rFonts w:ascii="Times New Roman" w:eastAsia="標楷體" w:hAnsi="Times New Roman" w:cs="Times New Roman"/>
          <w:szCs w:val="24"/>
        </w:rPr>
        <w:t xml:space="preserve">  (A)</w:t>
      </w:r>
      <w:r w:rsidR="003C2FEA" w:rsidRPr="00F16D12">
        <w:rPr>
          <w:rFonts w:ascii="Times New Roman" w:eastAsia="標楷體" w:hAnsi="Times New Roman" w:cs="Times New Roman"/>
          <w:szCs w:val="24"/>
        </w:rPr>
        <w:t>將雷擊電流分路</w:t>
      </w:r>
      <w:r w:rsidR="003C2FEA" w:rsidRPr="00F16D12">
        <w:rPr>
          <w:rFonts w:ascii="Times New Roman" w:eastAsia="標楷體" w:hAnsi="Times New Roman" w:cs="Times New Roman"/>
          <w:szCs w:val="24"/>
        </w:rPr>
        <w:t>,</w:t>
      </w:r>
      <w:r w:rsidR="003C2FEA" w:rsidRPr="00F16D12">
        <w:rPr>
          <w:rFonts w:ascii="Times New Roman" w:eastAsia="標楷體" w:hAnsi="Times New Roman" w:cs="Times New Roman"/>
          <w:szCs w:val="24"/>
        </w:rPr>
        <w:t>降低雷擊電壓</w:t>
      </w:r>
      <w:r w:rsidR="003C2FEA" w:rsidRPr="00F16D12">
        <w:rPr>
          <w:rFonts w:ascii="Times New Roman" w:eastAsia="標楷體" w:hAnsi="Times New Roman" w:cs="Times New Roman"/>
          <w:szCs w:val="24"/>
        </w:rPr>
        <w:t xml:space="preserve">  (B)</w:t>
      </w:r>
      <w:r w:rsidR="003C2FEA" w:rsidRPr="00F16D12">
        <w:rPr>
          <w:rFonts w:ascii="Times New Roman" w:eastAsia="標楷體" w:hAnsi="Times New Roman" w:cs="Times New Roman"/>
          <w:szCs w:val="24"/>
        </w:rPr>
        <w:t>直接遮蔽雷擊</w:t>
      </w:r>
      <w:r w:rsidR="003C2FEA" w:rsidRPr="00F16D12">
        <w:rPr>
          <w:rFonts w:ascii="Times New Roman" w:eastAsia="標楷體" w:hAnsi="Times New Roman" w:cs="Times New Roman"/>
          <w:szCs w:val="24"/>
        </w:rPr>
        <w:t xml:space="preserve">  </w:t>
      </w:r>
    </w:p>
    <w:p w:rsidR="003C2FEA" w:rsidRPr="00F16D12" w:rsidRDefault="00852C6D"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szCs w:val="24"/>
        </w:rPr>
        <w:lastRenderedPageBreak/>
        <w:t xml:space="preserve">  </w:t>
      </w:r>
      <w:r w:rsidR="003C2FEA" w:rsidRPr="00F16D12">
        <w:rPr>
          <w:rFonts w:ascii="Times New Roman" w:eastAsia="標楷體" w:hAnsi="Times New Roman" w:cs="Times New Roman"/>
          <w:szCs w:val="24"/>
        </w:rPr>
        <w:t>(C)</w:t>
      </w:r>
      <w:r w:rsidR="003C2FEA" w:rsidRPr="00F16D12">
        <w:rPr>
          <w:rFonts w:ascii="Times New Roman" w:eastAsia="標楷體" w:hAnsi="Times New Roman" w:cs="Times New Roman"/>
          <w:szCs w:val="24"/>
        </w:rPr>
        <w:t>避免干擾鄰近通訊電波</w:t>
      </w:r>
      <w:r w:rsidR="003C2FEA" w:rsidRPr="00F16D12">
        <w:rPr>
          <w:rFonts w:ascii="Times New Roman" w:eastAsia="標楷體" w:hAnsi="Times New Roman" w:cs="Times New Roman"/>
          <w:szCs w:val="24"/>
        </w:rPr>
        <w:t xml:space="preserve">  (D)</w:t>
      </w:r>
      <w:r w:rsidR="003C2FEA" w:rsidRPr="00F16D12">
        <w:rPr>
          <w:rFonts w:ascii="Times New Roman" w:eastAsia="標楷體" w:hAnsi="Times New Roman" w:cs="Times New Roman"/>
          <w:szCs w:val="24"/>
        </w:rPr>
        <w:t>降低能量損耗。</w:t>
      </w:r>
    </w:p>
    <w:p w:rsidR="003C2FEA" w:rsidRPr="00F16D12" w:rsidRDefault="00624379"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C</w:t>
      </w:r>
      <w:r w:rsidR="003C2FEA" w:rsidRPr="00F16D12">
        <w:rPr>
          <w:rFonts w:ascii="Times New Roman" w:eastAsia="標楷體" w:hAnsi="Times New Roman" w:cs="Times New Roman"/>
          <w:szCs w:val="24"/>
        </w:rPr>
        <w:t>有關變電所內接地系統應具備之條件，下列何者有誤？</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接地電阻要低</w:t>
      </w:r>
      <w:r w:rsidRPr="00F16D12">
        <w:rPr>
          <w:rFonts w:ascii="Times New Roman" w:eastAsia="標楷體" w:hAnsi="Times New Roman" w:cs="Times New Roman"/>
          <w:szCs w:val="24"/>
        </w:rPr>
        <w:t xml:space="preserve">  </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(B)</w:t>
      </w:r>
      <w:r w:rsidRPr="00F16D12">
        <w:rPr>
          <w:rFonts w:ascii="Times New Roman" w:eastAsia="標楷體" w:hAnsi="Times New Roman" w:cs="Times New Roman"/>
          <w:szCs w:val="24"/>
        </w:rPr>
        <w:t>應有足夠之載流量</w:t>
      </w:r>
      <w:r w:rsidRPr="00F16D12">
        <w:rPr>
          <w:rFonts w:ascii="Times New Roman" w:eastAsia="標楷體" w:hAnsi="Times New Roman" w:cs="Times New Roman"/>
          <w:szCs w:val="24"/>
        </w:rPr>
        <w:t xml:space="preserve">  </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(C)</w:t>
      </w:r>
      <w:r w:rsidRPr="00F16D12">
        <w:rPr>
          <w:rFonts w:ascii="Times New Roman" w:eastAsia="標楷體" w:hAnsi="Times New Roman" w:cs="Times New Roman"/>
          <w:szCs w:val="24"/>
        </w:rPr>
        <w:t>為減少接地電阻而裝設之支接地極，不得使用同一接地線互連</w:t>
      </w:r>
      <w:r w:rsidRPr="00F16D12">
        <w:rPr>
          <w:rFonts w:ascii="Times New Roman" w:eastAsia="標楷體" w:hAnsi="Times New Roman" w:cs="Times New Roman"/>
          <w:szCs w:val="24"/>
        </w:rPr>
        <w:t xml:space="preserve">  </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(D)</w:t>
      </w:r>
      <w:r w:rsidRPr="00F16D12">
        <w:rPr>
          <w:rFonts w:ascii="Times New Roman" w:eastAsia="標楷體" w:hAnsi="Times New Roman" w:cs="Times New Roman"/>
          <w:szCs w:val="24"/>
        </w:rPr>
        <w:t>為隔離不同系統而使用個別接地極時，應使用個別接地線。</w:t>
      </w:r>
    </w:p>
    <w:p w:rsidR="003C2FEA" w:rsidRPr="00F16D12" w:rsidRDefault="004654B9"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heme="minorEastAsia" w:hAnsiTheme="minorEastAsia" w:hint="eastAsia"/>
          <w:color w:val="FF0000"/>
          <w:szCs w:val="24"/>
        </w:rPr>
        <w:t>C</w:t>
      </w:r>
      <w:r w:rsidR="003C2FEA" w:rsidRPr="00F16D12">
        <w:rPr>
          <w:rFonts w:ascii="Times New Roman" w:eastAsia="標楷體" w:hAnsi="Times New Roman" w:cs="Times New Roman"/>
          <w:szCs w:val="24"/>
        </w:rPr>
        <w:t>相同電壓、電流、功率因數，</w:t>
      </w:r>
      <w:r w:rsidR="003C2FEA" w:rsidRPr="00F16D12">
        <w:rPr>
          <w:rFonts w:ascii="Times New Roman" w:eastAsia="標楷體" w:hAnsi="Times New Roman" w:cs="Times New Roman"/>
          <w:szCs w:val="24"/>
        </w:rPr>
        <w:t>3</w:t>
      </w:r>
      <w:r w:rsidR="003C2FEA" w:rsidRPr="00F16D12">
        <w:rPr>
          <w:rFonts w:ascii="Times New Roman" w:eastAsia="標楷體" w:hAnsi="Times New Roman" w:cs="Times New Roman"/>
          <w:szCs w:val="24"/>
        </w:rPr>
        <w:t>相輸電之總電力為單相輸電之幾倍？</w:t>
      </w:r>
    </w:p>
    <w:p w:rsidR="003C2FEA" w:rsidRPr="00F16D12" w:rsidRDefault="003C2FEA" w:rsidP="004654B9">
      <w:pPr>
        <w:pStyle w:val="af"/>
        <w:numPr>
          <w:ilvl w:val="0"/>
          <w:numId w:val="14"/>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1/2</w:t>
      </w:r>
      <w:r w:rsidRPr="00F16D12">
        <w:rPr>
          <w:rFonts w:ascii="Times New Roman" w:eastAsia="標楷體" w:hAnsi="Times New Roman" w:cs="Times New Roman"/>
          <w:szCs w:val="24"/>
        </w:rPr>
        <w:t>倍</w:t>
      </w:r>
      <w:r w:rsidRPr="00F16D12">
        <w:rPr>
          <w:rFonts w:ascii="Times New Roman" w:eastAsia="標楷體" w:hAnsi="Times New Roman" w:cs="Times New Roman"/>
          <w:szCs w:val="24"/>
        </w:rPr>
        <w:t xml:space="preserve">  (B) √2</w:t>
      </w:r>
      <w:r w:rsidRPr="00F16D12">
        <w:rPr>
          <w:rFonts w:ascii="Times New Roman" w:eastAsia="標楷體" w:hAnsi="Times New Roman" w:cs="Times New Roman"/>
          <w:szCs w:val="24"/>
        </w:rPr>
        <w:t>倍</w:t>
      </w:r>
      <w:r w:rsidRPr="00F16D12">
        <w:rPr>
          <w:rFonts w:ascii="Times New Roman" w:eastAsia="標楷體" w:hAnsi="Times New Roman" w:cs="Times New Roman"/>
          <w:szCs w:val="24"/>
        </w:rPr>
        <w:t>(C)√3</w:t>
      </w:r>
      <w:r w:rsidRPr="00F16D12">
        <w:rPr>
          <w:rFonts w:ascii="Times New Roman" w:eastAsia="標楷體" w:hAnsi="Times New Roman" w:cs="Times New Roman"/>
          <w:szCs w:val="24"/>
        </w:rPr>
        <w:t>倍</w:t>
      </w:r>
      <w:r w:rsidRPr="00F16D12">
        <w:rPr>
          <w:rFonts w:ascii="Times New Roman" w:eastAsia="標楷體" w:hAnsi="Times New Roman" w:cs="Times New Roman"/>
          <w:szCs w:val="24"/>
        </w:rPr>
        <w:t xml:space="preserve">  (D) 2</w:t>
      </w:r>
      <w:r w:rsidRPr="00F16D12">
        <w:rPr>
          <w:rFonts w:ascii="Times New Roman" w:eastAsia="標楷體" w:hAnsi="Times New Roman" w:cs="Times New Roman"/>
          <w:szCs w:val="24"/>
        </w:rPr>
        <w:t>倍。</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003C2FEA" w:rsidRPr="00F16D12">
        <w:rPr>
          <w:rFonts w:ascii="Times New Roman" w:eastAsia="標楷體" w:hAnsi="Times New Roman" w:cs="Times New Roman"/>
          <w:szCs w:val="24"/>
        </w:rPr>
        <w:t>用兩種以上相同電氣量（電流）</w:t>
      </w:r>
      <w:proofErr w:type="gramStart"/>
      <w:r w:rsidR="003C2FEA" w:rsidRPr="00F16D12">
        <w:rPr>
          <w:rFonts w:ascii="Times New Roman" w:eastAsia="標楷體" w:hAnsi="Times New Roman" w:cs="Times New Roman"/>
          <w:szCs w:val="24"/>
        </w:rPr>
        <w:t>之相量差</w:t>
      </w:r>
      <w:proofErr w:type="gramEnd"/>
      <w:r w:rsidR="003C2FEA" w:rsidRPr="00F16D12">
        <w:rPr>
          <w:rFonts w:ascii="Times New Roman" w:eastAsia="標楷體" w:hAnsi="Times New Roman" w:cs="Times New Roman"/>
          <w:szCs w:val="24"/>
        </w:rPr>
        <w:t>大於設定值即啟動斷路器，使其保護電路之電</w:t>
      </w:r>
      <w:proofErr w:type="gramStart"/>
      <w:r w:rsidR="003C2FEA" w:rsidRPr="00F16D12">
        <w:rPr>
          <w:rFonts w:ascii="Times New Roman" w:eastAsia="標楷體" w:hAnsi="Times New Roman" w:cs="Times New Roman"/>
          <w:szCs w:val="24"/>
        </w:rPr>
        <w:t>驛</w:t>
      </w:r>
      <w:proofErr w:type="gramEnd"/>
      <w:r w:rsidR="003C2FEA" w:rsidRPr="00F16D12">
        <w:rPr>
          <w:rFonts w:ascii="Times New Roman" w:eastAsia="標楷體" w:hAnsi="Times New Roman" w:cs="Times New Roman"/>
          <w:szCs w:val="24"/>
        </w:rPr>
        <w:t>為：</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過電壓電</w:t>
      </w:r>
      <w:proofErr w:type="gramStart"/>
      <w:r w:rsidRPr="00F16D12">
        <w:rPr>
          <w:rFonts w:ascii="Times New Roman" w:eastAsia="標楷體" w:hAnsi="Times New Roman" w:cs="Times New Roman"/>
          <w:szCs w:val="24"/>
        </w:rPr>
        <w:t>驛</w:t>
      </w:r>
      <w:proofErr w:type="gramEnd"/>
      <w:r w:rsidRPr="00F16D12">
        <w:rPr>
          <w:rFonts w:ascii="Times New Roman" w:eastAsia="標楷體" w:hAnsi="Times New Roman" w:cs="Times New Roman"/>
          <w:szCs w:val="24"/>
        </w:rPr>
        <w:t xml:space="preserve">  (B)</w:t>
      </w:r>
      <w:r w:rsidRPr="00F16D12">
        <w:rPr>
          <w:rFonts w:ascii="Times New Roman" w:eastAsia="標楷體" w:hAnsi="Times New Roman" w:cs="Times New Roman"/>
          <w:szCs w:val="24"/>
        </w:rPr>
        <w:t>過電流電</w:t>
      </w:r>
      <w:proofErr w:type="gramStart"/>
      <w:r w:rsidRPr="00F16D12">
        <w:rPr>
          <w:rFonts w:ascii="Times New Roman" w:eastAsia="標楷體" w:hAnsi="Times New Roman" w:cs="Times New Roman"/>
          <w:szCs w:val="24"/>
        </w:rPr>
        <w:t>驛</w:t>
      </w:r>
      <w:proofErr w:type="gramEnd"/>
      <w:r w:rsidRPr="00F16D12">
        <w:rPr>
          <w:rFonts w:ascii="Times New Roman" w:eastAsia="標楷體" w:hAnsi="Times New Roman" w:cs="Times New Roman"/>
          <w:szCs w:val="24"/>
        </w:rPr>
        <w:t xml:space="preserve">  (C) </w:t>
      </w:r>
      <w:r w:rsidRPr="00F16D12">
        <w:rPr>
          <w:rFonts w:ascii="Times New Roman" w:eastAsia="標楷體" w:hAnsi="Times New Roman" w:cs="Times New Roman"/>
          <w:szCs w:val="24"/>
        </w:rPr>
        <w:t>接地電</w:t>
      </w:r>
      <w:proofErr w:type="gramStart"/>
      <w:r w:rsidRPr="00F16D12">
        <w:rPr>
          <w:rFonts w:ascii="Times New Roman" w:eastAsia="標楷體" w:hAnsi="Times New Roman" w:cs="Times New Roman"/>
          <w:szCs w:val="24"/>
        </w:rPr>
        <w:t>驛</w:t>
      </w:r>
      <w:proofErr w:type="gramEnd"/>
      <w:r w:rsidRPr="00F16D12">
        <w:rPr>
          <w:rFonts w:ascii="Times New Roman" w:eastAsia="標楷體" w:hAnsi="Times New Roman" w:cs="Times New Roman"/>
          <w:szCs w:val="24"/>
        </w:rPr>
        <w:t xml:space="preserve">  (D)</w:t>
      </w:r>
      <w:r w:rsidRPr="00F16D12">
        <w:rPr>
          <w:rFonts w:ascii="Times New Roman" w:eastAsia="標楷體" w:hAnsi="Times New Roman" w:cs="Times New Roman"/>
          <w:szCs w:val="24"/>
        </w:rPr>
        <w:t>差動電</w:t>
      </w:r>
      <w:proofErr w:type="gramStart"/>
      <w:r w:rsidRPr="00F16D12">
        <w:rPr>
          <w:rFonts w:ascii="Times New Roman" w:eastAsia="標楷體" w:hAnsi="Times New Roman" w:cs="Times New Roman"/>
          <w:szCs w:val="24"/>
        </w:rPr>
        <w:t>驛</w:t>
      </w:r>
      <w:proofErr w:type="gramEnd"/>
      <w:r w:rsidRPr="00F16D12">
        <w:rPr>
          <w:rFonts w:ascii="Times New Roman" w:eastAsia="標楷體" w:hAnsi="Times New Roman" w:cs="Times New Roman"/>
          <w:szCs w:val="24"/>
        </w:rPr>
        <w:t>。</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A</w:t>
      </w:r>
      <w:r w:rsidR="003C2FEA" w:rsidRPr="00F16D12">
        <w:rPr>
          <w:rFonts w:ascii="Times New Roman" w:eastAsia="標楷體" w:hAnsi="Times New Roman" w:cs="Times New Roman"/>
          <w:szCs w:val="24"/>
        </w:rPr>
        <w:t>下列對實功率</w:t>
      </w:r>
      <w:r w:rsidR="003C2FEA" w:rsidRPr="00F16D12">
        <w:rPr>
          <w:rFonts w:ascii="Times New Roman" w:eastAsia="標楷體" w:hAnsi="Times New Roman" w:cs="Times New Roman"/>
          <w:szCs w:val="24"/>
        </w:rPr>
        <w:t>(P)</w:t>
      </w:r>
      <w:r w:rsidR="003C2FEA" w:rsidRPr="00F16D12">
        <w:rPr>
          <w:rFonts w:ascii="Times New Roman" w:eastAsia="標楷體" w:hAnsi="Times New Roman" w:cs="Times New Roman"/>
          <w:szCs w:val="24"/>
        </w:rPr>
        <w:t>及虛功率</w:t>
      </w:r>
      <w:r w:rsidR="003C2FEA" w:rsidRPr="00F16D12">
        <w:rPr>
          <w:rFonts w:ascii="Times New Roman" w:eastAsia="標楷體" w:hAnsi="Times New Roman" w:cs="Times New Roman"/>
          <w:szCs w:val="24"/>
        </w:rPr>
        <w:t>(Q)</w:t>
      </w:r>
      <w:r w:rsidR="003C2FEA" w:rsidRPr="00F16D12">
        <w:rPr>
          <w:rFonts w:ascii="Times New Roman" w:eastAsia="標楷體" w:hAnsi="Times New Roman" w:cs="Times New Roman"/>
          <w:szCs w:val="24"/>
        </w:rPr>
        <w:t>傳輸之描述，那一項不正確</w:t>
      </w:r>
      <w:r w:rsidR="003C2FEA" w:rsidRPr="00F16D12">
        <w:rPr>
          <w:rFonts w:ascii="Times New Roman" w:eastAsia="標楷體" w:hAnsi="Times New Roman" w:cs="Times New Roman"/>
          <w:szCs w:val="24"/>
        </w:rPr>
        <w:t>?</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實功率</w:t>
      </w:r>
      <w:r w:rsidRPr="00F16D12">
        <w:rPr>
          <w:rFonts w:ascii="Times New Roman" w:eastAsia="標楷體" w:hAnsi="Times New Roman" w:cs="Times New Roman"/>
          <w:szCs w:val="24"/>
        </w:rPr>
        <w:t>P</w:t>
      </w:r>
      <w:r w:rsidRPr="00F16D12">
        <w:rPr>
          <w:rFonts w:ascii="Times New Roman" w:eastAsia="標楷體" w:hAnsi="Times New Roman" w:cs="Times New Roman"/>
          <w:szCs w:val="24"/>
        </w:rPr>
        <w:t xml:space="preserve">與頻率有關　</w:t>
      </w:r>
      <w:bookmarkStart w:id="0" w:name="_GoBack"/>
      <w:bookmarkEnd w:id="0"/>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(B)</w:t>
      </w:r>
      <w:r w:rsidRPr="00F16D12">
        <w:rPr>
          <w:rFonts w:ascii="Times New Roman" w:eastAsia="標楷體" w:hAnsi="Times New Roman" w:cs="Times New Roman"/>
          <w:szCs w:val="24"/>
        </w:rPr>
        <w:t>視在功率</w:t>
      </w:r>
      <w:r w:rsidRPr="00F16D12">
        <w:rPr>
          <w:rFonts w:ascii="Times New Roman" w:eastAsia="標楷體" w:hAnsi="Times New Roman" w:cs="Times New Roman"/>
          <w:szCs w:val="24"/>
        </w:rPr>
        <w:t>(S)=P+Q</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(C)</w:t>
      </w:r>
      <w:r w:rsidRPr="00F16D12">
        <w:rPr>
          <w:rFonts w:ascii="Times New Roman" w:eastAsia="標楷體" w:hAnsi="Times New Roman" w:cs="Times New Roman"/>
          <w:szCs w:val="24"/>
        </w:rPr>
        <w:t>實功率</w:t>
      </w:r>
      <w:r w:rsidRPr="00F16D12">
        <w:rPr>
          <w:rFonts w:ascii="Times New Roman" w:eastAsia="標楷體" w:hAnsi="Times New Roman" w:cs="Times New Roman"/>
          <w:szCs w:val="24"/>
        </w:rPr>
        <w:t>P</w:t>
      </w:r>
      <w:r w:rsidRPr="00F16D12">
        <w:rPr>
          <w:rFonts w:ascii="Times New Roman" w:eastAsia="標楷體" w:hAnsi="Times New Roman" w:cs="Times New Roman"/>
          <w:szCs w:val="24"/>
        </w:rPr>
        <w:t>與虛功率</w:t>
      </w:r>
      <w:r w:rsidRPr="00F16D12">
        <w:rPr>
          <w:rFonts w:ascii="Times New Roman" w:eastAsia="標楷體" w:hAnsi="Times New Roman" w:cs="Times New Roman"/>
          <w:szCs w:val="24"/>
        </w:rPr>
        <w:t>Q</w:t>
      </w:r>
      <w:proofErr w:type="gramStart"/>
      <w:r w:rsidRPr="00F16D12">
        <w:rPr>
          <w:rFonts w:ascii="Times New Roman" w:eastAsia="標楷體" w:hAnsi="Times New Roman" w:cs="Times New Roman"/>
          <w:szCs w:val="24"/>
        </w:rPr>
        <w:t>均與線路</w:t>
      </w:r>
      <w:proofErr w:type="gramEnd"/>
      <w:r w:rsidRPr="00F16D12">
        <w:rPr>
          <w:rFonts w:ascii="Times New Roman" w:eastAsia="標楷體" w:hAnsi="Times New Roman" w:cs="Times New Roman"/>
          <w:szCs w:val="24"/>
        </w:rPr>
        <w:t>阻抗成反比</w:t>
      </w:r>
    </w:p>
    <w:p w:rsidR="003C2FEA" w:rsidRDefault="003C2FEA" w:rsidP="003C2FEA">
      <w:pPr>
        <w:pStyle w:val="af"/>
        <w:snapToGrid w:val="0"/>
        <w:spacing w:line="240" w:lineRule="atLeast"/>
        <w:ind w:leftChars="0"/>
        <w:jc w:val="both"/>
        <w:rPr>
          <w:rFonts w:ascii="Times New Roman" w:eastAsia="標楷體" w:hAnsi="Times New Roman" w:cs="Times New Roman" w:hint="eastAsia"/>
          <w:szCs w:val="24"/>
        </w:rPr>
      </w:pPr>
      <w:r w:rsidRPr="00F16D12">
        <w:rPr>
          <w:rFonts w:ascii="Times New Roman" w:eastAsia="標楷體" w:hAnsi="Times New Roman" w:cs="Times New Roman"/>
          <w:szCs w:val="24"/>
        </w:rPr>
        <w:t>(D) Q</w:t>
      </w:r>
      <w:r w:rsidRPr="00F16D12">
        <w:rPr>
          <w:rFonts w:ascii="Times New Roman" w:eastAsia="標楷體" w:hAnsi="Times New Roman" w:cs="Times New Roman"/>
          <w:szCs w:val="24"/>
        </w:rPr>
        <w:t>與輸電線末端電壓有關</w:t>
      </w:r>
    </w:p>
    <w:p w:rsidR="00E416A6" w:rsidRPr="00E416A6" w:rsidRDefault="00E416A6" w:rsidP="003C2FEA">
      <w:pPr>
        <w:pStyle w:val="af"/>
        <w:snapToGrid w:val="0"/>
        <w:spacing w:line="240" w:lineRule="atLeast"/>
        <w:ind w:leftChars="0"/>
        <w:jc w:val="both"/>
        <w:rPr>
          <w:rFonts w:ascii="Times New Roman" w:eastAsia="標楷體" w:hAnsi="Times New Roman" w:cs="Times New Roman"/>
          <w:szCs w:val="24"/>
        </w:rPr>
      </w:pPr>
      <w:r w:rsidRPr="00E416A6">
        <w:rPr>
          <w:rFonts w:ascii="Times New Roman" w:eastAsia="標楷體" w:hAnsi="Times New Roman" w:cs="Times New Roman" w:hint="eastAsia"/>
          <w:szCs w:val="24"/>
          <w:highlight w:val="yellow"/>
        </w:rPr>
        <w:t>【第</w:t>
      </w:r>
      <w:r w:rsidRPr="00E416A6">
        <w:rPr>
          <w:rFonts w:ascii="Times New Roman" w:eastAsia="標楷體" w:hAnsi="Times New Roman" w:cs="Times New Roman" w:hint="eastAsia"/>
          <w:szCs w:val="24"/>
          <w:highlight w:val="yellow"/>
        </w:rPr>
        <w:t>39</w:t>
      </w:r>
      <w:r w:rsidRPr="00E416A6">
        <w:rPr>
          <w:rFonts w:ascii="Times New Roman" w:eastAsia="標楷體" w:hAnsi="Times New Roman" w:cs="Times New Roman" w:hint="eastAsia"/>
          <w:szCs w:val="24"/>
          <w:highlight w:val="yellow"/>
        </w:rPr>
        <w:t>題答案修改為</w:t>
      </w:r>
      <w:r w:rsidRPr="00E416A6">
        <w:rPr>
          <w:rFonts w:ascii="Times New Roman" w:eastAsia="標楷體" w:hAnsi="Times New Roman" w:cs="Times New Roman" w:hint="eastAsia"/>
          <w:szCs w:val="24"/>
          <w:highlight w:val="yellow"/>
        </w:rPr>
        <w:t>B</w:t>
      </w:r>
      <w:r w:rsidRPr="00E416A6">
        <w:rPr>
          <w:rFonts w:ascii="Times New Roman" w:eastAsia="標楷體" w:hAnsi="Times New Roman" w:cs="Times New Roman" w:hint="eastAsia"/>
          <w:szCs w:val="24"/>
          <w:highlight w:val="yellow"/>
        </w:rPr>
        <w:t>】</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A</w:t>
      </w:r>
      <w:r w:rsidR="003C2FEA" w:rsidRPr="00F16D12">
        <w:rPr>
          <w:rFonts w:ascii="Times New Roman" w:eastAsia="標楷體" w:hAnsi="Times New Roman" w:cs="Times New Roman"/>
          <w:szCs w:val="24"/>
        </w:rPr>
        <w:t>以下何種方式可</w:t>
      </w:r>
      <w:proofErr w:type="gramStart"/>
      <w:r w:rsidR="003C2FEA" w:rsidRPr="00F16D12">
        <w:rPr>
          <w:rFonts w:ascii="Times New Roman" w:eastAsia="標楷體" w:hAnsi="Times New Roman" w:cs="Times New Roman"/>
          <w:szCs w:val="24"/>
        </w:rPr>
        <w:t>防止共架鐵塔</w:t>
      </w:r>
      <w:proofErr w:type="gramEnd"/>
      <w:r w:rsidR="003C2FEA" w:rsidRPr="00F16D12">
        <w:rPr>
          <w:rFonts w:ascii="Times New Roman" w:eastAsia="標楷體" w:hAnsi="Times New Roman" w:cs="Times New Roman"/>
          <w:szCs w:val="24"/>
        </w:rPr>
        <w:t>線路受雷擊時，二</w:t>
      </w:r>
      <w:proofErr w:type="gramStart"/>
      <w:r w:rsidR="003C2FEA" w:rsidRPr="00F16D12">
        <w:rPr>
          <w:rFonts w:ascii="Times New Roman" w:eastAsia="標楷體" w:hAnsi="Times New Roman" w:cs="Times New Roman"/>
          <w:szCs w:val="24"/>
        </w:rPr>
        <w:t>迴</w:t>
      </w:r>
      <w:proofErr w:type="gramEnd"/>
      <w:r w:rsidR="003C2FEA" w:rsidRPr="00F16D12">
        <w:rPr>
          <w:rFonts w:ascii="Times New Roman" w:eastAsia="標楷體" w:hAnsi="Times New Roman" w:cs="Times New Roman"/>
          <w:szCs w:val="24"/>
        </w:rPr>
        <w:t>線同時跳脫</w:t>
      </w:r>
      <w:r w:rsidR="003C2FEA" w:rsidRPr="00F16D12">
        <w:rPr>
          <w:rFonts w:ascii="Times New Roman" w:eastAsia="標楷體" w:hAnsi="Times New Roman" w:cs="Times New Roman"/>
          <w:szCs w:val="24"/>
        </w:rPr>
        <w:t>?</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差別絕緣</w:t>
      </w:r>
      <w:r w:rsidRPr="00F16D12">
        <w:rPr>
          <w:rFonts w:ascii="Times New Roman" w:eastAsia="標楷體" w:hAnsi="Times New Roman" w:cs="Times New Roman"/>
          <w:szCs w:val="24"/>
        </w:rPr>
        <w:t xml:space="preserve">  (B)</w:t>
      </w:r>
      <w:r w:rsidRPr="00F16D12">
        <w:rPr>
          <w:rFonts w:ascii="Times New Roman" w:eastAsia="標楷體" w:hAnsi="Times New Roman" w:cs="Times New Roman"/>
          <w:szCs w:val="24"/>
        </w:rPr>
        <w:t>不同線徑導線</w:t>
      </w:r>
      <w:r w:rsidRPr="00F16D12">
        <w:rPr>
          <w:rFonts w:ascii="Times New Roman" w:eastAsia="標楷體" w:hAnsi="Times New Roman" w:cs="Times New Roman"/>
          <w:szCs w:val="24"/>
        </w:rPr>
        <w:t xml:space="preserve">  (C)</w:t>
      </w:r>
      <w:r w:rsidRPr="00F16D12">
        <w:rPr>
          <w:rFonts w:ascii="Times New Roman" w:eastAsia="標楷體" w:hAnsi="Times New Roman" w:cs="Times New Roman"/>
          <w:szCs w:val="24"/>
        </w:rPr>
        <w:t>不同接地方式</w:t>
      </w:r>
      <w:r w:rsidRPr="00F16D12">
        <w:rPr>
          <w:rFonts w:ascii="Times New Roman" w:eastAsia="標楷體" w:hAnsi="Times New Roman" w:cs="Times New Roman"/>
          <w:szCs w:val="24"/>
        </w:rPr>
        <w:t xml:space="preserve">  (D)</w:t>
      </w:r>
      <w:r w:rsidRPr="00F16D12">
        <w:rPr>
          <w:rFonts w:ascii="Times New Roman" w:eastAsia="標楷體" w:hAnsi="Times New Roman" w:cs="Times New Roman"/>
          <w:szCs w:val="24"/>
        </w:rPr>
        <w:t>不同材質導線。</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A</w:t>
      </w:r>
      <w:r w:rsidR="003C2FEA" w:rsidRPr="00F16D12">
        <w:rPr>
          <w:rFonts w:ascii="Times New Roman" w:eastAsia="標楷體" w:hAnsi="Times New Roman" w:cs="Times New Roman"/>
          <w:szCs w:val="24"/>
        </w:rPr>
        <w:t>兩導線因過於靠近使相鄰內側電流密度較大外側電流密度較小之效應為？</w:t>
      </w:r>
      <w:r w:rsidR="003C2FEA" w:rsidRPr="00F16D12">
        <w:rPr>
          <w:rFonts w:ascii="Times New Roman" w:eastAsia="標楷體" w:hAnsi="Times New Roman" w:cs="Times New Roman"/>
          <w:szCs w:val="24"/>
        </w:rPr>
        <w:t xml:space="preserve">  (A)</w:t>
      </w:r>
      <w:r w:rsidR="003C2FEA" w:rsidRPr="00F16D12">
        <w:rPr>
          <w:rFonts w:ascii="Times New Roman" w:eastAsia="標楷體" w:hAnsi="Times New Roman" w:cs="Times New Roman"/>
          <w:szCs w:val="24"/>
        </w:rPr>
        <w:t>鄰近效應</w:t>
      </w:r>
      <w:r w:rsidR="003C2FEA" w:rsidRPr="00F16D12">
        <w:rPr>
          <w:rFonts w:ascii="Times New Roman" w:eastAsia="標楷體" w:hAnsi="Times New Roman" w:cs="Times New Roman"/>
          <w:szCs w:val="24"/>
        </w:rPr>
        <w:t xml:space="preserve"> (B)</w:t>
      </w:r>
      <w:proofErr w:type="gramStart"/>
      <w:r w:rsidR="003C2FEA" w:rsidRPr="00F16D12">
        <w:rPr>
          <w:rFonts w:ascii="Times New Roman" w:eastAsia="標楷體" w:hAnsi="Times New Roman" w:cs="Times New Roman"/>
          <w:szCs w:val="24"/>
        </w:rPr>
        <w:t>傅倫第</w:t>
      </w:r>
      <w:proofErr w:type="gramEnd"/>
      <w:r w:rsidR="003C2FEA" w:rsidRPr="00F16D12">
        <w:rPr>
          <w:rFonts w:ascii="Times New Roman" w:eastAsia="標楷體" w:hAnsi="Times New Roman" w:cs="Times New Roman"/>
          <w:szCs w:val="24"/>
        </w:rPr>
        <w:t>效應</w:t>
      </w:r>
      <w:r w:rsidR="003C2FEA" w:rsidRPr="00F16D12">
        <w:rPr>
          <w:rFonts w:ascii="Times New Roman" w:eastAsia="標楷體" w:hAnsi="Times New Roman" w:cs="Times New Roman"/>
          <w:szCs w:val="24"/>
        </w:rPr>
        <w:t xml:space="preserve">  (C)</w:t>
      </w:r>
      <w:proofErr w:type="gramStart"/>
      <w:r w:rsidR="003C2FEA" w:rsidRPr="00F16D12">
        <w:rPr>
          <w:rFonts w:ascii="Times New Roman" w:eastAsia="標楷體" w:hAnsi="Times New Roman" w:cs="Times New Roman"/>
          <w:szCs w:val="24"/>
        </w:rPr>
        <w:t>電暈效應</w:t>
      </w:r>
      <w:proofErr w:type="gramEnd"/>
      <w:r w:rsidR="003C2FEA" w:rsidRPr="00F16D12">
        <w:rPr>
          <w:rFonts w:ascii="Times New Roman" w:eastAsia="標楷體" w:hAnsi="Times New Roman" w:cs="Times New Roman"/>
          <w:szCs w:val="24"/>
        </w:rPr>
        <w:t xml:space="preserve">  (D)</w:t>
      </w:r>
      <w:proofErr w:type="gramStart"/>
      <w:r w:rsidR="003C2FEA" w:rsidRPr="00F16D12">
        <w:rPr>
          <w:rFonts w:ascii="Times New Roman" w:eastAsia="標楷體" w:hAnsi="Times New Roman" w:cs="Times New Roman"/>
          <w:szCs w:val="24"/>
        </w:rPr>
        <w:t>集膚效應</w:t>
      </w:r>
      <w:proofErr w:type="gramEnd"/>
      <w:r w:rsidR="003C2FEA" w:rsidRPr="00F16D12">
        <w:rPr>
          <w:rFonts w:ascii="Times New Roman" w:eastAsia="標楷體" w:hAnsi="Times New Roman" w:cs="Times New Roman"/>
          <w:szCs w:val="24"/>
        </w:rPr>
        <w:t>。</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003C2FEA" w:rsidRPr="00F16D12">
        <w:rPr>
          <w:rFonts w:ascii="Times New Roman" w:eastAsia="標楷體" w:hAnsi="Times New Roman" w:cs="Times New Roman"/>
          <w:szCs w:val="24"/>
        </w:rPr>
        <w:t>輸電線路裝設</w:t>
      </w:r>
      <w:proofErr w:type="gramStart"/>
      <w:r w:rsidR="003C2FEA" w:rsidRPr="00F16D12">
        <w:rPr>
          <w:rFonts w:ascii="Times New Roman" w:eastAsia="標楷體" w:hAnsi="Times New Roman" w:cs="Times New Roman"/>
          <w:szCs w:val="24"/>
        </w:rPr>
        <w:t>弧角或弧環</w:t>
      </w:r>
      <w:proofErr w:type="gramEnd"/>
      <w:r w:rsidR="003C2FEA" w:rsidRPr="00F16D12">
        <w:rPr>
          <w:rFonts w:ascii="Times New Roman" w:eastAsia="標楷體" w:hAnsi="Times New Roman" w:cs="Times New Roman"/>
          <w:szCs w:val="24"/>
        </w:rPr>
        <w:t>最主要作用為？</w:t>
      </w:r>
      <w:r w:rsidR="003C2FEA" w:rsidRPr="00F16D12">
        <w:rPr>
          <w:rFonts w:ascii="Times New Roman" w:eastAsia="標楷體" w:hAnsi="Times New Roman" w:cs="Times New Roman"/>
          <w:szCs w:val="24"/>
        </w:rPr>
        <w:t xml:space="preserve">  </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減少線路損失</w:t>
      </w:r>
      <w:r w:rsidRPr="00F16D12">
        <w:rPr>
          <w:rFonts w:ascii="Times New Roman" w:eastAsia="標楷體" w:hAnsi="Times New Roman" w:cs="Times New Roman"/>
          <w:szCs w:val="24"/>
        </w:rPr>
        <w:t xml:space="preserve">  (B)</w:t>
      </w:r>
      <w:r w:rsidRPr="00F16D12">
        <w:rPr>
          <w:rFonts w:ascii="Times New Roman" w:eastAsia="標楷體" w:hAnsi="Times New Roman" w:cs="Times New Roman"/>
          <w:szCs w:val="24"/>
        </w:rPr>
        <w:t>避免導線弧度過大</w:t>
      </w:r>
      <w:r w:rsidRPr="00F16D12">
        <w:rPr>
          <w:rFonts w:ascii="Times New Roman" w:eastAsia="標楷體" w:hAnsi="Times New Roman" w:cs="Times New Roman"/>
          <w:szCs w:val="24"/>
        </w:rPr>
        <w:t xml:space="preserve">  (C)</w:t>
      </w:r>
      <w:r w:rsidRPr="00F16D12">
        <w:rPr>
          <w:rFonts w:ascii="Times New Roman" w:eastAsia="標楷體" w:hAnsi="Times New Roman" w:cs="Times New Roman"/>
          <w:szCs w:val="24"/>
        </w:rPr>
        <w:t>增加輸電容量</w:t>
      </w:r>
      <w:r w:rsidRPr="00F16D12">
        <w:rPr>
          <w:rFonts w:ascii="Times New Roman" w:eastAsia="標楷體" w:hAnsi="Times New Roman" w:cs="Times New Roman"/>
          <w:szCs w:val="24"/>
        </w:rPr>
        <w:t xml:space="preserve">  (D)</w:t>
      </w:r>
      <w:r w:rsidRPr="00F16D12">
        <w:rPr>
          <w:rFonts w:ascii="Times New Roman" w:eastAsia="標楷體" w:hAnsi="Times New Roman" w:cs="Times New Roman"/>
          <w:szCs w:val="24"/>
        </w:rPr>
        <w:t>保護絕緣礙子。</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C</w:t>
      </w:r>
      <w:r w:rsidR="003C2FEA" w:rsidRPr="00F16D12">
        <w:rPr>
          <w:rFonts w:ascii="Times New Roman" w:eastAsia="標楷體" w:hAnsi="Times New Roman" w:cs="Times New Roman"/>
          <w:szCs w:val="24"/>
        </w:rPr>
        <w:t>下列何者為輸電線路之線路常數？</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電位梯度</w:t>
      </w:r>
      <w:r w:rsidRPr="00F16D12">
        <w:rPr>
          <w:rFonts w:ascii="Times New Roman" w:eastAsia="標楷體" w:hAnsi="Times New Roman" w:cs="Times New Roman"/>
          <w:szCs w:val="24"/>
        </w:rPr>
        <w:t xml:space="preserve">  (B)</w:t>
      </w:r>
      <w:r w:rsidRPr="00F16D12">
        <w:rPr>
          <w:rFonts w:ascii="Times New Roman" w:eastAsia="標楷體" w:hAnsi="Times New Roman" w:cs="Times New Roman"/>
          <w:szCs w:val="24"/>
        </w:rPr>
        <w:t>突波阻抗</w:t>
      </w:r>
      <w:r w:rsidRPr="00F16D12">
        <w:rPr>
          <w:rFonts w:ascii="Times New Roman" w:eastAsia="標楷體" w:hAnsi="Times New Roman" w:cs="Times New Roman"/>
          <w:szCs w:val="24"/>
        </w:rPr>
        <w:t xml:space="preserve">  (C)</w:t>
      </w:r>
      <w:r w:rsidRPr="00F16D12">
        <w:rPr>
          <w:rFonts w:ascii="Times New Roman" w:eastAsia="標楷體" w:hAnsi="Times New Roman" w:cs="Times New Roman"/>
          <w:szCs w:val="24"/>
        </w:rPr>
        <w:t>經絕緣器之洩漏電阻</w:t>
      </w:r>
      <w:r w:rsidRPr="00F16D12">
        <w:rPr>
          <w:rFonts w:ascii="Times New Roman" w:eastAsia="標楷體" w:hAnsi="Times New Roman" w:cs="Times New Roman"/>
          <w:szCs w:val="24"/>
        </w:rPr>
        <w:t xml:space="preserve"> (D)</w:t>
      </w:r>
      <w:r w:rsidRPr="00F16D12">
        <w:rPr>
          <w:rFonts w:ascii="Times New Roman" w:eastAsia="標楷體" w:hAnsi="Times New Roman" w:cs="Times New Roman"/>
          <w:szCs w:val="24"/>
        </w:rPr>
        <w:t>閃絡電壓。</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B</w:t>
      </w:r>
      <w:r w:rsidR="003C2FEA" w:rsidRPr="00F16D12">
        <w:rPr>
          <w:rFonts w:ascii="Times New Roman" w:eastAsia="標楷體" w:hAnsi="Times New Roman" w:cs="Times New Roman"/>
          <w:szCs w:val="24"/>
        </w:rPr>
        <w:t>工業用電之負載曲線通常為</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陡坡負載曲線</w:t>
      </w:r>
      <w:r w:rsidRPr="00F16D12">
        <w:rPr>
          <w:rFonts w:ascii="Times New Roman" w:eastAsia="標楷體" w:hAnsi="Times New Roman" w:cs="Times New Roman"/>
          <w:szCs w:val="24"/>
        </w:rPr>
        <w:t xml:space="preserve">  (B)</w:t>
      </w:r>
      <w:r w:rsidRPr="00F16D12">
        <w:rPr>
          <w:rFonts w:ascii="Times New Roman" w:eastAsia="標楷體" w:hAnsi="Times New Roman" w:cs="Times New Roman"/>
          <w:szCs w:val="24"/>
        </w:rPr>
        <w:t>雙</w:t>
      </w:r>
      <w:r w:rsidRPr="00F16D12">
        <w:rPr>
          <w:rFonts w:ascii="Times New Roman" w:eastAsia="標楷體" w:hAnsi="Times New Roman" w:cs="Times New Roman"/>
          <w:szCs w:val="24"/>
        </w:rPr>
        <w:t>.</w:t>
      </w:r>
      <w:r w:rsidRPr="00F16D12">
        <w:rPr>
          <w:rFonts w:ascii="Times New Roman" w:eastAsia="標楷體" w:hAnsi="Times New Roman" w:cs="Times New Roman"/>
          <w:szCs w:val="24"/>
        </w:rPr>
        <w:t>負載曲線</w:t>
      </w:r>
      <w:r w:rsidRPr="00F16D12">
        <w:rPr>
          <w:rFonts w:ascii="Times New Roman" w:eastAsia="標楷體" w:hAnsi="Times New Roman" w:cs="Times New Roman"/>
          <w:szCs w:val="24"/>
        </w:rPr>
        <w:t xml:space="preserve">  (C)</w:t>
      </w:r>
      <w:r w:rsidRPr="00F16D12">
        <w:rPr>
          <w:rFonts w:ascii="Times New Roman" w:eastAsia="標楷體" w:hAnsi="Times New Roman" w:cs="Times New Roman"/>
          <w:szCs w:val="24"/>
        </w:rPr>
        <w:t>直線負載曲線</w:t>
      </w:r>
      <w:r w:rsidRPr="00F16D12">
        <w:rPr>
          <w:rFonts w:ascii="Times New Roman" w:eastAsia="標楷體" w:hAnsi="Times New Roman" w:cs="Times New Roman"/>
          <w:szCs w:val="24"/>
        </w:rPr>
        <w:t xml:space="preserve">  (D)</w:t>
      </w:r>
      <w:r w:rsidRPr="00F16D12">
        <w:rPr>
          <w:rFonts w:ascii="Times New Roman" w:eastAsia="標楷體" w:hAnsi="Times New Roman" w:cs="Times New Roman"/>
          <w:szCs w:val="24"/>
        </w:rPr>
        <w:t>單</w:t>
      </w:r>
      <w:r w:rsidRPr="00F16D12">
        <w:rPr>
          <w:rFonts w:ascii="Times New Roman" w:eastAsia="標楷體" w:hAnsi="Times New Roman" w:cs="Times New Roman"/>
          <w:szCs w:val="24"/>
        </w:rPr>
        <w:t>.</w:t>
      </w:r>
      <w:r w:rsidRPr="00F16D12">
        <w:rPr>
          <w:rFonts w:ascii="Times New Roman" w:eastAsia="標楷體" w:hAnsi="Times New Roman" w:cs="Times New Roman"/>
          <w:szCs w:val="24"/>
        </w:rPr>
        <w:t>負載曲線。</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proofErr w:type="gramStart"/>
      <w:r w:rsidR="003C2FEA" w:rsidRPr="00F16D12">
        <w:rPr>
          <w:rFonts w:ascii="Times New Roman" w:eastAsia="標楷體" w:hAnsi="Times New Roman" w:cs="Times New Roman"/>
          <w:szCs w:val="24"/>
        </w:rPr>
        <w:t>非環路</w:t>
      </w:r>
      <w:proofErr w:type="gramEnd"/>
      <w:r w:rsidR="003C2FEA" w:rsidRPr="00F16D12">
        <w:rPr>
          <w:rFonts w:ascii="Times New Roman" w:eastAsia="標楷體" w:hAnsi="Times New Roman" w:cs="Times New Roman"/>
          <w:szCs w:val="24"/>
        </w:rPr>
        <w:t>型高壓配電之優點為？</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proofErr w:type="gramStart"/>
      <w:r w:rsidRPr="00F16D12">
        <w:rPr>
          <w:rFonts w:ascii="Times New Roman" w:eastAsia="標楷體" w:hAnsi="Times New Roman" w:cs="Times New Roman"/>
          <w:szCs w:val="24"/>
        </w:rPr>
        <w:t>減少壓降</w:t>
      </w:r>
      <w:proofErr w:type="gramEnd"/>
      <w:r w:rsidRPr="00F16D12">
        <w:rPr>
          <w:rFonts w:ascii="Times New Roman" w:eastAsia="標楷體" w:hAnsi="Times New Roman" w:cs="Times New Roman"/>
          <w:szCs w:val="24"/>
        </w:rPr>
        <w:t xml:space="preserve">  (B)</w:t>
      </w:r>
      <w:r w:rsidRPr="00F16D12">
        <w:rPr>
          <w:rFonts w:ascii="Times New Roman" w:eastAsia="標楷體" w:hAnsi="Times New Roman" w:cs="Times New Roman"/>
          <w:szCs w:val="24"/>
        </w:rPr>
        <w:t>增加配電容量</w:t>
      </w:r>
      <w:r w:rsidRPr="00F16D12">
        <w:rPr>
          <w:rFonts w:ascii="Times New Roman" w:eastAsia="標楷體" w:hAnsi="Times New Roman" w:cs="Times New Roman"/>
          <w:szCs w:val="24"/>
        </w:rPr>
        <w:t xml:space="preserve">  (C)</w:t>
      </w:r>
      <w:r w:rsidRPr="00F16D12">
        <w:rPr>
          <w:rFonts w:ascii="Times New Roman" w:eastAsia="標楷體" w:hAnsi="Times New Roman" w:cs="Times New Roman"/>
          <w:szCs w:val="24"/>
        </w:rPr>
        <w:t>可提高變壓器的利用率</w:t>
      </w:r>
      <w:r w:rsidRPr="00F16D12">
        <w:rPr>
          <w:rFonts w:ascii="Times New Roman" w:eastAsia="標楷體" w:hAnsi="Times New Roman" w:cs="Times New Roman"/>
          <w:szCs w:val="24"/>
        </w:rPr>
        <w:t xml:space="preserve">  (D)</w:t>
      </w:r>
      <w:r w:rsidRPr="00F16D12">
        <w:rPr>
          <w:rFonts w:ascii="Times New Roman" w:eastAsia="標楷體" w:hAnsi="Times New Roman" w:cs="Times New Roman"/>
          <w:szCs w:val="24"/>
        </w:rPr>
        <w:t>經濟簡單。</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B</w:t>
      </w:r>
      <w:r w:rsidR="003C2FEA" w:rsidRPr="00F16D12">
        <w:rPr>
          <w:rFonts w:ascii="Times New Roman" w:eastAsia="標楷體" w:hAnsi="Times New Roman" w:cs="Times New Roman"/>
          <w:szCs w:val="24"/>
        </w:rPr>
        <w:t>各用戶合併用電最大需量與各用戶本身最大需量總和的比值，稱為？</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損失因數</w:t>
      </w:r>
      <w:r w:rsidRPr="00F16D12">
        <w:rPr>
          <w:rFonts w:ascii="Times New Roman" w:eastAsia="標楷體" w:hAnsi="Times New Roman" w:cs="Times New Roman"/>
          <w:szCs w:val="24"/>
        </w:rPr>
        <w:t xml:space="preserve">  (B)</w:t>
      </w:r>
      <w:r w:rsidRPr="00F16D12">
        <w:rPr>
          <w:rFonts w:ascii="Times New Roman" w:eastAsia="標楷體" w:hAnsi="Times New Roman" w:cs="Times New Roman"/>
          <w:szCs w:val="24"/>
        </w:rPr>
        <w:t>重合因數</w:t>
      </w:r>
      <w:r w:rsidRPr="00F16D12">
        <w:rPr>
          <w:rFonts w:ascii="Times New Roman" w:eastAsia="標楷體" w:hAnsi="Times New Roman" w:cs="Times New Roman"/>
          <w:szCs w:val="24"/>
        </w:rPr>
        <w:t xml:space="preserve">  (C)</w:t>
      </w:r>
      <w:r w:rsidRPr="00F16D12">
        <w:rPr>
          <w:rFonts w:ascii="Times New Roman" w:eastAsia="標楷體" w:hAnsi="Times New Roman" w:cs="Times New Roman"/>
          <w:szCs w:val="24"/>
        </w:rPr>
        <w:t>需量因數</w:t>
      </w:r>
      <w:r w:rsidRPr="00F16D12">
        <w:rPr>
          <w:rFonts w:ascii="Times New Roman" w:eastAsia="標楷體" w:hAnsi="Times New Roman" w:cs="Times New Roman"/>
          <w:szCs w:val="24"/>
        </w:rPr>
        <w:t xml:space="preserve">  (D)</w:t>
      </w:r>
      <w:r w:rsidRPr="00F16D12">
        <w:rPr>
          <w:rFonts w:ascii="Times New Roman" w:eastAsia="標楷體" w:hAnsi="Times New Roman" w:cs="Times New Roman"/>
          <w:szCs w:val="24"/>
        </w:rPr>
        <w:t>參差因素。</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A</w:t>
      </w:r>
      <w:r w:rsidR="003C2FEA" w:rsidRPr="00F16D12">
        <w:rPr>
          <w:rFonts w:ascii="Times New Roman" w:eastAsia="標楷體" w:hAnsi="Times New Roman" w:cs="Times New Roman"/>
          <w:szCs w:val="24"/>
        </w:rPr>
        <w:t>架空地線之</w:t>
      </w:r>
      <w:proofErr w:type="gramStart"/>
      <w:r w:rsidR="003C2FEA" w:rsidRPr="00F16D12">
        <w:rPr>
          <w:rFonts w:ascii="Times New Roman" w:eastAsia="標楷體" w:hAnsi="Times New Roman" w:cs="Times New Roman"/>
          <w:szCs w:val="24"/>
        </w:rPr>
        <w:t>保護角應</w:t>
      </w:r>
      <w:proofErr w:type="gramEnd"/>
      <w:r w:rsidR="003C2FEA" w:rsidRPr="00F16D12">
        <w:rPr>
          <w:rFonts w:ascii="Times New Roman" w:eastAsia="標楷體" w:hAnsi="Times New Roman" w:cs="Times New Roman"/>
          <w:szCs w:val="24"/>
        </w:rPr>
        <w:t>如何設置？</w:t>
      </w:r>
      <w:r w:rsidR="003C2FEA" w:rsidRPr="00F16D12">
        <w:rPr>
          <w:rFonts w:ascii="Times New Roman" w:eastAsia="標楷體" w:hAnsi="Times New Roman" w:cs="Times New Roman"/>
          <w:szCs w:val="24"/>
        </w:rPr>
        <w:t xml:space="preserve">   (A)</w:t>
      </w:r>
      <w:r w:rsidR="003C2FEA" w:rsidRPr="00F16D12">
        <w:rPr>
          <w:rFonts w:ascii="Times New Roman" w:eastAsia="標楷體" w:hAnsi="Times New Roman" w:cs="Times New Roman"/>
          <w:szCs w:val="24"/>
        </w:rPr>
        <w:t>越小越好</w:t>
      </w:r>
      <w:r w:rsidR="003C2FEA" w:rsidRPr="00F16D12">
        <w:rPr>
          <w:rFonts w:ascii="Times New Roman" w:eastAsia="標楷體" w:hAnsi="Times New Roman" w:cs="Times New Roman"/>
          <w:szCs w:val="24"/>
        </w:rPr>
        <w:t xml:space="preserve">  (B)</w:t>
      </w:r>
      <w:r w:rsidR="003C2FEA" w:rsidRPr="00F16D12">
        <w:rPr>
          <w:rFonts w:ascii="Times New Roman" w:eastAsia="標楷體" w:hAnsi="Times New Roman" w:cs="Times New Roman"/>
          <w:szCs w:val="24"/>
        </w:rPr>
        <w:t>越大越好</w:t>
      </w:r>
      <w:r w:rsidR="003C2FEA" w:rsidRPr="00F16D12">
        <w:rPr>
          <w:rFonts w:ascii="Times New Roman" w:eastAsia="標楷體" w:hAnsi="Times New Roman" w:cs="Times New Roman"/>
          <w:szCs w:val="24"/>
        </w:rPr>
        <w:t xml:space="preserve">  (C)</w:t>
      </w:r>
      <w:r w:rsidR="003C2FEA" w:rsidRPr="00F16D12">
        <w:rPr>
          <w:rFonts w:ascii="Times New Roman" w:eastAsia="標楷體" w:hAnsi="Times New Roman" w:cs="Times New Roman"/>
          <w:szCs w:val="24"/>
        </w:rPr>
        <w:t>零度最好</w:t>
      </w:r>
      <w:r w:rsidR="003C2FEA" w:rsidRPr="00F16D12">
        <w:rPr>
          <w:rFonts w:ascii="Times New Roman" w:eastAsia="標楷體" w:hAnsi="Times New Roman" w:cs="Times New Roman"/>
          <w:szCs w:val="24"/>
        </w:rPr>
        <w:t xml:space="preserve">  (D)</w:t>
      </w:r>
      <w:r w:rsidR="003C2FEA" w:rsidRPr="00F16D12">
        <w:rPr>
          <w:rFonts w:ascii="Times New Roman" w:eastAsia="標楷體" w:hAnsi="Times New Roman" w:cs="Times New Roman"/>
          <w:szCs w:val="24"/>
        </w:rPr>
        <w:t>無關。</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A</w:t>
      </w:r>
      <w:r w:rsidR="003C2FEA" w:rsidRPr="00F16D12">
        <w:rPr>
          <w:rFonts w:ascii="Times New Roman" w:eastAsia="標楷體" w:hAnsi="Times New Roman" w:cs="Times New Roman"/>
          <w:szCs w:val="24"/>
        </w:rPr>
        <w:t>雷擊擊中架空輸電線路的情況，那一項有錯？</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擊中地網</w:t>
      </w:r>
      <w:r w:rsidRPr="00F16D12">
        <w:rPr>
          <w:rFonts w:ascii="Times New Roman" w:eastAsia="標楷體" w:hAnsi="Times New Roman" w:cs="Times New Roman"/>
          <w:szCs w:val="24"/>
        </w:rPr>
        <w:t xml:space="preserve">  (B)</w:t>
      </w:r>
      <w:r w:rsidRPr="00F16D12">
        <w:rPr>
          <w:rFonts w:ascii="Times New Roman" w:eastAsia="標楷體" w:hAnsi="Times New Roman" w:cs="Times New Roman"/>
          <w:szCs w:val="24"/>
        </w:rPr>
        <w:t>擊中地線</w:t>
      </w:r>
      <w:r w:rsidRPr="00F16D12">
        <w:rPr>
          <w:rFonts w:ascii="Times New Roman" w:eastAsia="標楷體" w:hAnsi="Times New Roman" w:cs="Times New Roman"/>
          <w:szCs w:val="24"/>
        </w:rPr>
        <w:t xml:space="preserve">  (C)</w:t>
      </w:r>
      <w:r w:rsidRPr="00F16D12">
        <w:rPr>
          <w:rFonts w:ascii="Times New Roman" w:eastAsia="標楷體" w:hAnsi="Times New Roman" w:cs="Times New Roman"/>
          <w:szCs w:val="24"/>
        </w:rPr>
        <w:t>擊中導線</w:t>
      </w:r>
      <w:r w:rsidRPr="00F16D12">
        <w:rPr>
          <w:rFonts w:ascii="Times New Roman" w:eastAsia="標楷體" w:hAnsi="Times New Roman" w:cs="Times New Roman"/>
          <w:szCs w:val="24"/>
        </w:rPr>
        <w:t xml:space="preserve">  (D)</w:t>
      </w:r>
      <w:r w:rsidRPr="00F16D12">
        <w:rPr>
          <w:rFonts w:ascii="Times New Roman" w:eastAsia="標楷體" w:hAnsi="Times New Roman" w:cs="Times New Roman"/>
          <w:szCs w:val="24"/>
        </w:rPr>
        <w:t>擊中支架頂端。</w:t>
      </w:r>
    </w:p>
    <w:p w:rsidR="003C2FE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B</w:t>
      </w:r>
      <w:r w:rsidR="003C2FEA" w:rsidRPr="00F16D12">
        <w:rPr>
          <w:rFonts w:ascii="Times New Roman" w:eastAsia="標楷體" w:hAnsi="Times New Roman" w:cs="Times New Roman"/>
          <w:szCs w:val="24"/>
        </w:rPr>
        <w:t>輸電線路分為短程、中程及長程線路，主要考量受到何種影響？</w:t>
      </w:r>
    </w:p>
    <w:p w:rsidR="003C2FEA" w:rsidRPr="00F16D12" w:rsidRDefault="003C2FEA" w:rsidP="003C2FE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proofErr w:type="gramStart"/>
      <w:r w:rsidRPr="00F16D12">
        <w:rPr>
          <w:rFonts w:ascii="Times New Roman" w:eastAsia="標楷體" w:hAnsi="Times New Roman" w:cs="Times New Roman"/>
          <w:szCs w:val="24"/>
        </w:rPr>
        <w:t>壓降</w:t>
      </w:r>
      <w:proofErr w:type="gramEnd"/>
      <w:r w:rsidRPr="00F16D12">
        <w:rPr>
          <w:rFonts w:ascii="Times New Roman" w:eastAsia="標楷體" w:hAnsi="Times New Roman" w:cs="Times New Roman"/>
          <w:szCs w:val="24"/>
        </w:rPr>
        <w:t xml:space="preserve">  (B)</w:t>
      </w:r>
      <w:r w:rsidRPr="00F16D12">
        <w:rPr>
          <w:rFonts w:ascii="Times New Roman" w:eastAsia="標楷體" w:hAnsi="Times New Roman" w:cs="Times New Roman"/>
          <w:szCs w:val="24"/>
        </w:rPr>
        <w:t>電容</w:t>
      </w:r>
      <w:r w:rsidRPr="00F16D12">
        <w:rPr>
          <w:rFonts w:ascii="Times New Roman" w:eastAsia="標楷體" w:hAnsi="Times New Roman" w:cs="Times New Roman"/>
          <w:szCs w:val="24"/>
        </w:rPr>
        <w:t xml:space="preserve">  (C)</w:t>
      </w:r>
      <w:r w:rsidRPr="00F16D12">
        <w:rPr>
          <w:rFonts w:ascii="Times New Roman" w:eastAsia="標楷體" w:hAnsi="Times New Roman" w:cs="Times New Roman"/>
          <w:szCs w:val="24"/>
        </w:rPr>
        <w:t>電感</w:t>
      </w:r>
      <w:r w:rsidRPr="00F16D12">
        <w:rPr>
          <w:rFonts w:ascii="Times New Roman" w:eastAsia="標楷體" w:hAnsi="Times New Roman" w:cs="Times New Roman"/>
          <w:szCs w:val="24"/>
        </w:rPr>
        <w:t xml:space="preserve">  (D)</w:t>
      </w:r>
      <w:r w:rsidRPr="00F16D12">
        <w:rPr>
          <w:rFonts w:ascii="Times New Roman" w:eastAsia="標楷體" w:hAnsi="Times New Roman" w:cs="Times New Roman"/>
          <w:szCs w:val="24"/>
        </w:rPr>
        <w:t>電阻。</w:t>
      </w:r>
    </w:p>
    <w:p w:rsidR="001816CA" w:rsidRPr="00F16D12" w:rsidRDefault="001816CA" w:rsidP="003C2FEA">
      <w:pPr>
        <w:pStyle w:val="af"/>
        <w:numPr>
          <w:ilvl w:val="0"/>
          <w:numId w:val="2"/>
        </w:numPr>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hint="eastAsia"/>
          <w:color w:val="FF0000"/>
          <w:szCs w:val="24"/>
        </w:rPr>
        <w:t>D</w:t>
      </w:r>
      <w:r w:rsidRPr="00F16D12">
        <w:rPr>
          <w:rFonts w:ascii="Times New Roman" w:eastAsia="標楷體" w:hAnsi="Times New Roman" w:cs="Times New Roman" w:hint="eastAsia"/>
          <w:szCs w:val="24"/>
        </w:rPr>
        <w:t xml:space="preserve"> </w:t>
      </w:r>
      <w:r w:rsidR="003C2FEA" w:rsidRPr="00F16D12">
        <w:rPr>
          <w:rFonts w:ascii="Times New Roman" w:eastAsia="標楷體" w:hAnsi="Times New Roman" w:cs="Times New Roman"/>
          <w:szCs w:val="24"/>
        </w:rPr>
        <w:t>ABS</w:t>
      </w:r>
      <w:r w:rsidR="003C2FEA" w:rsidRPr="00F16D12">
        <w:rPr>
          <w:rFonts w:ascii="Times New Roman" w:eastAsia="標楷體" w:hAnsi="Times New Roman" w:cs="Times New Roman"/>
          <w:szCs w:val="24"/>
        </w:rPr>
        <w:t>是</w:t>
      </w:r>
      <w:proofErr w:type="gramStart"/>
      <w:r w:rsidR="003C2FEA" w:rsidRPr="00F16D12">
        <w:rPr>
          <w:rFonts w:ascii="Times New Roman" w:eastAsia="標楷體" w:hAnsi="Times New Roman" w:cs="Times New Roman"/>
          <w:szCs w:val="24"/>
        </w:rPr>
        <w:t>以下何</w:t>
      </w:r>
      <w:proofErr w:type="gramEnd"/>
      <w:r w:rsidR="003C2FEA" w:rsidRPr="00F16D12">
        <w:rPr>
          <w:rFonts w:ascii="Times New Roman" w:eastAsia="標楷體" w:hAnsi="Times New Roman" w:cs="Times New Roman"/>
          <w:szCs w:val="24"/>
        </w:rPr>
        <w:t>者設備之英文縮寫？</w:t>
      </w:r>
      <w:r w:rsidR="003C2FEA" w:rsidRPr="00F16D12">
        <w:rPr>
          <w:rFonts w:ascii="Times New Roman" w:eastAsia="標楷體" w:hAnsi="Times New Roman" w:cs="Times New Roman"/>
          <w:szCs w:val="24"/>
        </w:rPr>
        <w:t xml:space="preserve"> </w:t>
      </w:r>
    </w:p>
    <w:p w:rsidR="003C2FEA" w:rsidRPr="00F16D12" w:rsidRDefault="003C2FEA" w:rsidP="001816CA">
      <w:pPr>
        <w:pStyle w:val="af"/>
        <w:snapToGrid w:val="0"/>
        <w:spacing w:line="240" w:lineRule="atLeast"/>
        <w:ind w:leftChars="0"/>
        <w:jc w:val="both"/>
        <w:rPr>
          <w:rFonts w:ascii="Times New Roman" w:eastAsia="標楷體" w:hAnsi="Times New Roman" w:cs="Times New Roman"/>
          <w:szCs w:val="24"/>
        </w:rPr>
      </w:pPr>
      <w:r w:rsidRPr="00F16D12">
        <w:rPr>
          <w:rFonts w:ascii="Times New Roman" w:eastAsia="標楷體" w:hAnsi="Times New Roman" w:cs="Times New Roman"/>
          <w:szCs w:val="24"/>
        </w:rPr>
        <w:t>(A)</w:t>
      </w:r>
      <w:r w:rsidRPr="00F16D12">
        <w:rPr>
          <w:rFonts w:ascii="Times New Roman" w:eastAsia="標楷體" w:hAnsi="Times New Roman" w:cs="Times New Roman"/>
          <w:szCs w:val="24"/>
        </w:rPr>
        <w:t>油斷路器</w:t>
      </w:r>
      <w:r w:rsidRPr="00F16D12">
        <w:rPr>
          <w:rFonts w:ascii="Times New Roman" w:eastAsia="標楷體" w:hAnsi="Times New Roman" w:cs="Times New Roman"/>
          <w:szCs w:val="24"/>
        </w:rPr>
        <w:t xml:space="preserve"> (B)</w:t>
      </w:r>
      <w:r w:rsidRPr="00F16D12">
        <w:rPr>
          <w:rFonts w:ascii="Times New Roman" w:eastAsia="標楷體" w:hAnsi="Times New Roman" w:cs="Times New Roman"/>
          <w:szCs w:val="24"/>
        </w:rPr>
        <w:t>氣體斷路器</w:t>
      </w:r>
      <w:r w:rsidRPr="00F16D12">
        <w:rPr>
          <w:rFonts w:ascii="Times New Roman" w:eastAsia="標楷體" w:hAnsi="Times New Roman" w:cs="Times New Roman"/>
          <w:szCs w:val="24"/>
        </w:rPr>
        <w:t xml:space="preserve"> (C)</w:t>
      </w:r>
      <w:r w:rsidRPr="00F16D12">
        <w:rPr>
          <w:rFonts w:ascii="Times New Roman" w:eastAsia="標楷體" w:hAnsi="Times New Roman" w:cs="Times New Roman"/>
          <w:szCs w:val="24"/>
        </w:rPr>
        <w:t>空氣斷路器</w:t>
      </w:r>
      <w:r w:rsidRPr="00F16D12">
        <w:rPr>
          <w:rFonts w:ascii="Times New Roman" w:eastAsia="標楷體" w:hAnsi="Times New Roman" w:cs="Times New Roman"/>
          <w:szCs w:val="24"/>
        </w:rPr>
        <w:t xml:space="preserve"> (D)</w:t>
      </w:r>
      <w:r w:rsidRPr="00F16D12">
        <w:rPr>
          <w:rFonts w:ascii="Times New Roman" w:eastAsia="標楷體" w:hAnsi="Times New Roman" w:cs="Times New Roman"/>
          <w:szCs w:val="24"/>
        </w:rPr>
        <w:t>空斷開關。</w:t>
      </w:r>
    </w:p>
    <w:p w:rsidR="003C2FEA" w:rsidRPr="00F16D12" w:rsidRDefault="003C2FEA" w:rsidP="003E7E3E">
      <w:pPr>
        <w:pStyle w:val="af"/>
        <w:snapToGrid w:val="0"/>
        <w:spacing w:line="240" w:lineRule="atLeast"/>
        <w:ind w:leftChars="0"/>
        <w:jc w:val="both"/>
        <w:rPr>
          <w:rFonts w:ascii="Times New Roman" w:eastAsia="標楷體" w:hAnsi="Times New Roman" w:cs="Times New Roman"/>
        </w:rPr>
      </w:pPr>
    </w:p>
    <w:p w:rsidR="00D77ABA" w:rsidRPr="00F16D12" w:rsidRDefault="00D77ABA" w:rsidP="00D77ABA">
      <w:pPr>
        <w:snapToGrid w:val="0"/>
        <w:spacing w:line="240" w:lineRule="atLeast"/>
        <w:jc w:val="center"/>
        <w:rPr>
          <w:rFonts w:ascii="Times New Roman" w:eastAsia="標楷體" w:hAnsi="Times New Roman" w:cs="Times New Roman"/>
          <w:b/>
        </w:rPr>
      </w:pPr>
      <w:r w:rsidRPr="00F16D12">
        <w:rPr>
          <w:rFonts w:ascii="Times New Roman" w:eastAsia="標楷體" w:hAnsi="Times New Roman" w:cs="Times New Roman" w:hint="eastAsia"/>
          <w:b/>
        </w:rPr>
        <w:t>本試卷試題結束</w:t>
      </w:r>
    </w:p>
    <w:p w:rsidR="00D15AA7" w:rsidRPr="00F16D12" w:rsidRDefault="00D15AA7" w:rsidP="00D77ABA">
      <w:pPr>
        <w:snapToGrid w:val="0"/>
        <w:spacing w:line="240" w:lineRule="atLeast"/>
        <w:jc w:val="center"/>
        <w:rPr>
          <w:rFonts w:ascii="Times New Roman" w:eastAsia="標楷體" w:hAnsi="Times New Roman" w:cs="Times New Roman"/>
          <w:b/>
        </w:rPr>
      </w:pPr>
    </w:p>
    <w:p w:rsidR="00D15AA7" w:rsidRPr="00F16D12" w:rsidRDefault="00D15AA7" w:rsidP="00D77ABA">
      <w:pPr>
        <w:snapToGrid w:val="0"/>
        <w:spacing w:line="240" w:lineRule="atLeast"/>
        <w:jc w:val="center"/>
        <w:rPr>
          <w:rFonts w:ascii="Times New Roman" w:eastAsia="標楷體" w:hAnsi="Times New Roman" w:cs="Times New Roman"/>
          <w:b/>
        </w:rPr>
      </w:pPr>
    </w:p>
    <w:p w:rsidR="00D15AA7" w:rsidRPr="00F16D12" w:rsidRDefault="00D15AA7" w:rsidP="00D77ABA">
      <w:pPr>
        <w:snapToGrid w:val="0"/>
        <w:spacing w:line="240" w:lineRule="atLeast"/>
        <w:jc w:val="center"/>
        <w:rPr>
          <w:rFonts w:ascii="Times New Roman" w:eastAsia="標楷體" w:hAnsi="Times New Roman" w:cs="Times New Roman"/>
          <w:b/>
        </w:rPr>
      </w:pPr>
    </w:p>
    <w:p w:rsidR="00D15AA7" w:rsidRPr="00F16D12" w:rsidRDefault="00D15AA7" w:rsidP="00D77ABA">
      <w:pPr>
        <w:snapToGrid w:val="0"/>
        <w:spacing w:line="240" w:lineRule="atLeast"/>
        <w:jc w:val="center"/>
        <w:rPr>
          <w:rFonts w:ascii="Times New Roman" w:eastAsia="標楷體" w:hAnsi="Times New Roman" w:cs="Times New Roman"/>
          <w:b/>
        </w:rPr>
      </w:pPr>
    </w:p>
    <w:p w:rsidR="00D15AA7" w:rsidRPr="00F16D12" w:rsidRDefault="00D15AA7" w:rsidP="00D77ABA">
      <w:pPr>
        <w:snapToGrid w:val="0"/>
        <w:spacing w:line="240" w:lineRule="atLeast"/>
        <w:jc w:val="center"/>
        <w:rPr>
          <w:rFonts w:ascii="Times New Roman" w:eastAsia="標楷體" w:hAnsi="Times New Roman" w:cs="Times New Roman"/>
          <w:b/>
        </w:rPr>
      </w:pPr>
    </w:p>
    <w:p w:rsidR="00D15AA7" w:rsidRPr="00F16D12" w:rsidRDefault="00D15AA7" w:rsidP="00A560C1">
      <w:pPr>
        <w:rPr>
          <w:rFonts w:ascii="Times New Roman" w:eastAsia="標楷體" w:hAnsi="Times New Roman" w:cs="Times New Roman"/>
          <w:b/>
        </w:rPr>
      </w:pPr>
    </w:p>
    <w:sectPr w:rsidR="00D15AA7" w:rsidRPr="00F16D12" w:rsidSect="0031562E">
      <w:headerReference w:type="default" r:id="rId61"/>
      <w:pgSz w:w="11906" w:h="16838"/>
      <w:pgMar w:top="907" w:right="720" w:bottom="720" w:left="720"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7EB" w:rsidRDefault="000247EB" w:rsidP="001247FD">
      <w:r>
        <w:separator/>
      </w:r>
    </w:p>
  </w:endnote>
  <w:endnote w:type="continuationSeparator" w:id="0">
    <w:p w:rsidR="000247EB" w:rsidRDefault="000247EB" w:rsidP="001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7EB" w:rsidRDefault="000247EB" w:rsidP="001247FD">
      <w:r>
        <w:separator/>
      </w:r>
    </w:p>
  </w:footnote>
  <w:footnote w:type="continuationSeparator" w:id="0">
    <w:p w:rsidR="000247EB" w:rsidRDefault="000247EB" w:rsidP="0012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E3E" w:rsidRDefault="003E7E3E" w:rsidP="00262F54">
    <w:pPr>
      <w:pStyle w:val="ab"/>
      <w:tabs>
        <w:tab w:val="left" w:pos="9781"/>
      </w:tabs>
      <w:ind w:rightChars="-69" w:right="-166"/>
      <w:jc w:val="right"/>
      <w:rPr>
        <w:rFonts w:ascii="Times New Roman" w:eastAsia="標楷體" w:hAnsi="Times New Roman" w:cs="Times New Roman"/>
        <w:sz w:val="22"/>
      </w:rPr>
    </w:pPr>
    <w:r w:rsidRPr="003E7E3E">
      <w:rPr>
        <w:rFonts w:ascii="Times New Roman" w:eastAsia="標楷體" w:hAnsi="Times New Roman" w:cs="Times New Roman"/>
        <w:sz w:val="22"/>
      </w:rPr>
      <w:t>科目代碼：</w:t>
    </w:r>
    <w:r w:rsidR="001122C7">
      <w:rPr>
        <w:rFonts w:ascii="Times New Roman" w:eastAsia="標楷體" w:hAnsi="Times New Roman" w:cs="Times New Roman"/>
        <w:sz w:val="22"/>
      </w:rPr>
      <w:t>308</w:t>
    </w:r>
  </w:p>
  <w:p w:rsidR="003E7E3E" w:rsidRPr="003E7E3E" w:rsidRDefault="003E7E3E" w:rsidP="00262F54">
    <w:pPr>
      <w:pStyle w:val="ab"/>
      <w:tabs>
        <w:tab w:val="left" w:pos="9781"/>
      </w:tabs>
      <w:wordWrap w:val="0"/>
      <w:ind w:rightChars="-69" w:right="-166"/>
      <w:jc w:val="right"/>
      <w:rPr>
        <w:rFonts w:ascii="Times New Roman" w:eastAsia="標楷體" w:hAnsi="Times New Roman" w:cs="Times New Roman"/>
        <w:sz w:val="22"/>
      </w:rPr>
    </w:pPr>
    <w:r>
      <w:rPr>
        <w:rFonts w:ascii="Times New Roman" w:eastAsia="標楷體" w:hAnsi="Times New Roman" w:cs="Times New Roman" w:hint="eastAsia"/>
        <w:sz w:val="22"/>
      </w:rPr>
      <w:t>頁次：</w:t>
    </w:r>
    <w:fldSimple w:instr=" NUMPAGES  \* Arabic  \* MERGEFORMAT ">
      <w:r w:rsidR="00E416A6" w:rsidRPr="00E416A6">
        <w:rPr>
          <w:rFonts w:ascii="Times New Roman" w:eastAsia="標楷體" w:hAnsi="Times New Roman" w:cs="Times New Roman"/>
          <w:noProof/>
          <w:sz w:val="22"/>
        </w:rPr>
        <w:t>4</w:t>
      </w:r>
    </w:fldSimple>
    <w:r>
      <w:rPr>
        <w:rFonts w:ascii="Times New Roman" w:eastAsia="標楷體" w:hAnsi="Times New Roman" w:cs="Times New Roman" w:hint="eastAsia"/>
        <w:sz w:val="22"/>
      </w:rPr>
      <w:t>-</w:t>
    </w:r>
    <w:r w:rsidR="00EB1E52">
      <w:rPr>
        <w:rFonts w:ascii="Times New Roman" w:eastAsia="標楷體" w:hAnsi="Times New Roman" w:cs="Times New Roman"/>
        <w:sz w:val="22"/>
      </w:rPr>
      <w:fldChar w:fldCharType="begin"/>
    </w:r>
    <w:r>
      <w:rPr>
        <w:rFonts w:ascii="Times New Roman" w:eastAsia="標楷體" w:hAnsi="Times New Roman" w:cs="Times New Roman"/>
        <w:sz w:val="22"/>
      </w:rPr>
      <w:instrText xml:space="preserve"> </w:instrText>
    </w:r>
    <w:r>
      <w:rPr>
        <w:rFonts w:ascii="Times New Roman" w:eastAsia="標楷體" w:hAnsi="Times New Roman" w:cs="Times New Roman" w:hint="eastAsia"/>
        <w:sz w:val="22"/>
      </w:rPr>
      <w:instrText>PAGE  \* Arabic  \* MERGEFORMAT</w:instrText>
    </w:r>
    <w:r>
      <w:rPr>
        <w:rFonts w:ascii="Times New Roman" w:eastAsia="標楷體" w:hAnsi="Times New Roman" w:cs="Times New Roman"/>
        <w:sz w:val="22"/>
      </w:rPr>
      <w:instrText xml:space="preserve"> </w:instrText>
    </w:r>
    <w:r w:rsidR="00EB1E52">
      <w:rPr>
        <w:rFonts w:ascii="Times New Roman" w:eastAsia="標楷體" w:hAnsi="Times New Roman" w:cs="Times New Roman"/>
        <w:sz w:val="22"/>
      </w:rPr>
      <w:fldChar w:fldCharType="separate"/>
    </w:r>
    <w:r w:rsidR="00E416A6">
      <w:rPr>
        <w:rFonts w:ascii="Times New Roman" w:eastAsia="標楷體" w:hAnsi="Times New Roman" w:cs="Times New Roman"/>
        <w:noProof/>
        <w:sz w:val="22"/>
      </w:rPr>
      <w:t>4</w:t>
    </w:r>
    <w:r w:rsidR="00EB1E52">
      <w:rPr>
        <w:rFonts w:ascii="Times New Roman" w:eastAsia="標楷體" w:hAnsi="Times New Roman" w:cs="Times New Roman"/>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C6A"/>
    <w:multiLevelType w:val="hybridMultilevel"/>
    <w:tmpl w:val="AFD4E71E"/>
    <w:lvl w:ilvl="0" w:tplc="F9C8249A">
      <w:start w:val="1"/>
      <w:numFmt w:val="decimal"/>
      <w:lvlText w:val="%1."/>
      <w:lvlJc w:val="left"/>
      <w:pPr>
        <w:ind w:left="480" w:hanging="480"/>
      </w:pPr>
      <w:rPr>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4128DB"/>
    <w:multiLevelType w:val="hybridMultilevel"/>
    <w:tmpl w:val="FA96EF3A"/>
    <w:lvl w:ilvl="0" w:tplc="2B72274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4D743B"/>
    <w:multiLevelType w:val="hybridMultilevel"/>
    <w:tmpl w:val="B1929C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3B2A97"/>
    <w:multiLevelType w:val="hybridMultilevel"/>
    <w:tmpl w:val="C73AA7AE"/>
    <w:lvl w:ilvl="0" w:tplc="918C34E6">
      <w:start w:val="1"/>
      <w:numFmt w:val="upperLetter"/>
      <w:lvlText w:val="(%1)"/>
      <w:lvlJc w:val="left"/>
      <w:pPr>
        <w:ind w:left="1215" w:hanging="39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
    <w:nsid w:val="0FD80BEC"/>
    <w:multiLevelType w:val="hybridMultilevel"/>
    <w:tmpl w:val="F55205F4"/>
    <w:lvl w:ilvl="0" w:tplc="406CC854">
      <w:start w:val="1"/>
      <w:numFmt w:val="upperLetter"/>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234197C"/>
    <w:multiLevelType w:val="hybridMultilevel"/>
    <w:tmpl w:val="CA9E85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390EFF"/>
    <w:multiLevelType w:val="hybridMultilevel"/>
    <w:tmpl w:val="F9165F46"/>
    <w:lvl w:ilvl="0" w:tplc="265A99A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D90A24"/>
    <w:multiLevelType w:val="hybridMultilevel"/>
    <w:tmpl w:val="8014EA26"/>
    <w:lvl w:ilvl="0" w:tplc="C4186E50">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35EA0CC7"/>
    <w:multiLevelType w:val="hybridMultilevel"/>
    <w:tmpl w:val="7C182BAA"/>
    <w:lvl w:ilvl="0" w:tplc="928436FA">
      <w:start w:val="1"/>
      <w:numFmt w:val="upperLetter"/>
      <w:lvlText w:val="(%1)"/>
      <w:lvlJc w:val="left"/>
      <w:pPr>
        <w:ind w:left="1305" w:hanging="360"/>
      </w:pPr>
      <w:rPr>
        <w:rFonts w:eastAsia="新細明體"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9">
    <w:nsid w:val="430F6640"/>
    <w:multiLevelType w:val="hybridMultilevel"/>
    <w:tmpl w:val="F1F84298"/>
    <w:lvl w:ilvl="0" w:tplc="6C4AB95E">
      <w:start w:val="1"/>
      <w:numFmt w:val="upperLetter"/>
      <w:lvlText w:val="(%1)"/>
      <w:lvlJc w:val="left"/>
      <w:pPr>
        <w:ind w:left="1275" w:hanging="45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0">
    <w:nsid w:val="4BD328AA"/>
    <w:multiLevelType w:val="hybridMultilevel"/>
    <w:tmpl w:val="705C14C0"/>
    <w:lvl w:ilvl="0" w:tplc="2674906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8066359"/>
    <w:multiLevelType w:val="hybridMultilevel"/>
    <w:tmpl w:val="420AFDC0"/>
    <w:lvl w:ilvl="0" w:tplc="19145C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D8F2C02"/>
    <w:multiLevelType w:val="hybridMultilevel"/>
    <w:tmpl w:val="3E4AE952"/>
    <w:lvl w:ilvl="0" w:tplc="6352B646">
      <w:start w:val="1"/>
      <w:numFmt w:val="upperLetter"/>
      <w:lvlText w:val="(%1)"/>
      <w:lvlJc w:val="left"/>
      <w:pPr>
        <w:ind w:left="1215" w:hanging="39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3">
    <w:nsid w:val="7E747961"/>
    <w:multiLevelType w:val="hybridMultilevel"/>
    <w:tmpl w:val="30A0BC5A"/>
    <w:lvl w:ilvl="0" w:tplc="80060BDC">
      <w:start w:val="1"/>
      <w:numFmt w:val="upperLetter"/>
      <w:lvlText w:val="(%1)"/>
      <w:lvlJc w:val="left"/>
      <w:pPr>
        <w:ind w:left="1585" w:hanging="375"/>
      </w:pPr>
      <w:rPr>
        <w:rFonts w:eastAsia="新細明體" w:hint="default"/>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num w:numId="1">
    <w:abstractNumId w:val="2"/>
  </w:num>
  <w:num w:numId="2">
    <w:abstractNumId w:val="0"/>
  </w:num>
  <w:num w:numId="3">
    <w:abstractNumId w:val="5"/>
  </w:num>
  <w:num w:numId="4">
    <w:abstractNumId w:val="9"/>
  </w:num>
  <w:num w:numId="5">
    <w:abstractNumId w:val="3"/>
  </w:num>
  <w:num w:numId="6">
    <w:abstractNumId w:val="12"/>
  </w:num>
  <w:num w:numId="7">
    <w:abstractNumId w:val="13"/>
  </w:num>
  <w:num w:numId="8">
    <w:abstractNumId w:val="8"/>
  </w:num>
  <w:num w:numId="9">
    <w:abstractNumId w:val="1"/>
  </w:num>
  <w:num w:numId="10">
    <w:abstractNumId w:val="7"/>
  </w:num>
  <w:num w:numId="11">
    <w:abstractNumId w:val="6"/>
  </w:num>
  <w:num w:numId="12">
    <w:abstractNumId w:val="1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0CC6"/>
    <w:rsid w:val="00004792"/>
    <w:rsid w:val="00004A73"/>
    <w:rsid w:val="00014FBB"/>
    <w:rsid w:val="000247EB"/>
    <w:rsid w:val="000B7E33"/>
    <w:rsid w:val="0011064C"/>
    <w:rsid w:val="001122C7"/>
    <w:rsid w:val="001247FD"/>
    <w:rsid w:val="00126E5E"/>
    <w:rsid w:val="00127E15"/>
    <w:rsid w:val="00142BD3"/>
    <w:rsid w:val="001816CA"/>
    <w:rsid w:val="001A33D0"/>
    <w:rsid w:val="001B1C33"/>
    <w:rsid w:val="0021105D"/>
    <w:rsid w:val="00211AF2"/>
    <w:rsid w:val="00262F54"/>
    <w:rsid w:val="0028685D"/>
    <w:rsid w:val="00303625"/>
    <w:rsid w:val="0031562E"/>
    <w:rsid w:val="0034673B"/>
    <w:rsid w:val="00353DD1"/>
    <w:rsid w:val="0036137E"/>
    <w:rsid w:val="003C2FEA"/>
    <w:rsid w:val="003E0600"/>
    <w:rsid w:val="003E7E3E"/>
    <w:rsid w:val="00437FDE"/>
    <w:rsid w:val="00442D32"/>
    <w:rsid w:val="004654B9"/>
    <w:rsid w:val="00472D57"/>
    <w:rsid w:val="00486E7D"/>
    <w:rsid w:val="0049553F"/>
    <w:rsid w:val="004F5498"/>
    <w:rsid w:val="00510F4C"/>
    <w:rsid w:val="005A09B6"/>
    <w:rsid w:val="005C1639"/>
    <w:rsid w:val="005F683A"/>
    <w:rsid w:val="0061077C"/>
    <w:rsid w:val="00624379"/>
    <w:rsid w:val="006A1CE5"/>
    <w:rsid w:val="006C6811"/>
    <w:rsid w:val="006D0E18"/>
    <w:rsid w:val="006D415E"/>
    <w:rsid w:val="006E55D3"/>
    <w:rsid w:val="00701C25"/>
    <w:rsid w:val="007151F5"/>
    <w:rsid w:val="00723F5D"/>
    <w:rsid w:val="00740F9A"/>
    <w:rsid w:val="00753E9F"/>
    <w:rsid w:val="00790877"/>
    <w:rsid w:val="00793878"/>
    <w:rsid w:val="007E0E44"/>
    <w:rsid w:val="007E14D5"/>
    <w:rsid w:val="007E6F2E"/>
    <w:rsid w:val="0085246D"/>
    <w:rsid w:val="00852C6D"/>
    <w:rsid w:val="008E5D80"/>
    <w:rsid w:val="008F4FC3"/>
    <w:rsid w:val="00921A75"/>
    <w:rsid w:val="00932EA6"/>
    <w:rsid w:val="009354C9"/>
    <w:rsid w:val="009846A2"/>
    <w:rsid w:val="00992466"/>
    <w:rsid w:val="0099394F"/>
    <w:rsid w:val="009C34A2"/>
    <w:rsid w:val="00A100DC"/>
    <w:rsid w:val="00A12E69"/>
    <w:rsid w:val="00A137A1"/>
    <w:rsid w:val="00A560C1"/>
    <w:rsid w:val="00A65F9A"/>
    <w:rsid w:val="00A7145F"/>
    <w:rsid w:val="00A92813"/>
    <w:rsid w:val="00AA088A"/>
    <w:rsid w:val="00AA6F68"/>
    <w:rsid w:val="00AB5943"/>
    <w:rsid w:val="00AD4F63"/>
    <w:rsid w:val="00B44B07"/>
    <w:rsid w:val="00B61EA4"/>
    <w:rsid w:val="00B701A5"/>
    <w:rsid w:val="00BC7E9E"/>
    <w:rsid w:val="00C24242"/>
    <w:rsid w:val="00C659A1"/>
    <w:rsid w:val="00CA6714"/>
    <w:rsid w:val="00CB275D"/>
    <w:rsid w:val="00CB7E81"/>
    <w:rsid w:val="00CC61B2"/>
    <w:rsid w:val="00D010E0"/>
    <w:rsid w:val="00D1251A"/>
    <w:rsid w:val="00D14DAE"/>
    <w:rsid w:val="00D15AA7"/>
    <w:rsid w:val="00D77ABA"/>
    <w:rsid w:val="00D92B28"/>
    <w:rsid w:val="00DB6E32"/>
    <w:rsid w:val="00DC4F98"/>
    <w:rsid w:val="00DE0CF6"/>
    <w:rsid w:val="00E32406"/>
    <w:rsid w:val="00E416A6"/>
    <w:rsid w:val="00E46EFA"/>
    <w:rsid w:val="00EB1E52"/>
    <w:rsid w:val="00EF0756"/>
    <w:rsid w:val="00EF4A4C"/>
    <w:rsid w:val="00F10CC6"/>
    <w:rsid w:val="00F16D12"/>
    <w:rsid w:val="00F43B01"/>
    <w:rsid w:val="00FB204C"/>
    <w:rsid w:val="00FC3B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新細明體"/>
        <w:kern w:val="2"/>
        <w:sz w:val="24"/>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A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04792"/>
    <w:rPr>
      <w:sz w:val="18"/>
      <w:szCs w:val="18"/>
    </w:rPr>
  </w:style>
  <w:style w:type="paragraph" w:styleId="a5">
    <w:name w:val="annotation text"/>
    <w:basedOn w:val="a"/>
    <w:link w:val="a6"/>
    <w:uiPriority w:val="99"/>
    <w:semiHidden/>
    <w:unhideWhenUsed/>
    <w:rsid w:val="00004792"/>
  </w:style>
  <w:style w:type="character" w:customStyle="1" w:styleId="a6">
    <w:name w:val="註解文字 字元"/>
    <w:basedOn w:val="a0"/>
    <w:link w:val="a5"/>
    <w:uiPriority w:val="99"/>
    <w:semiHidden/>
    <w:rsid w:val="00004792"/>
  </w:style>
  <w:style w:type="paragraph" w:styleId="a7">
    <w:name w:val="annotation subject"/>
    <w:basedOn w:val="a5"/>
    <w:next w:val="a5"/>
    <w:link w:val="a8"/>
    <w:uiPriority w:val="99"/>
    <w:semiHidden/>
    <w:unhideWhenUsed/>
    <w:rsid w:val="00004792"/>
    <w:rPr>
      <w:b/>
      <w:bCs/>
    </w:rPr>
  </w:style>
  <w:style w:type="character" w:customStyle="1" w:styleId="a8">
    <w:name w:val="註解主旨 字元"/>
    <w:basedOn w:val="a6"/>
    <w:link w:val="a7"/>
    <w:uiPriority w:val="99"/>
    <w:semiHidden/>
    <w:rsid w:val="00004792"/>
    <w:rPr>
      <w:b/>
      <w:bCs/>
    </w:rPr>
  </w:style>
  <w:style w:type="paragraph" w:styleId="a9">
    <w:name w:val="Balloon Text"/>
    <w:basedOn w:val="a"/>
    <w:link w:val="aa"/>
    <w:uiPriority w:val="99"/>
    <w:semiHidden/>
    <w:unhideWhenUsed/>
    <w:rsid w:val="00004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04792"/>
    <w:rPr>
      <w:rFonts w:asciiTheme="majorHAnsi" w:eastAsiaTheme="majorEastAsia" w:hAnsiTheme="majorHAnsi" w:cstheme="majorBidi"/>
      <w:sz w:val="18"/>
      <w:szCs w:val="18"/>
    </w:rPr>
  </w:style>
  <w:style w:type="paragraph" w:styleId="ab">
    <w:name w:val="header"/>
    <w:basedOn w:val="a"/>
    <w:link w:val="ac"/>
    <w:uiPriority w:val="99"/>
    <w:unhideWhenUsed/>
    <w:rsid w:val="001247FD"/>
    <w:pPr>
      <w:tabs>
        <w:tab w:val="center" w:pos="4153"/>
        <w:tab w:val="right" w:pos="8306"/>
      </w:tabs>
      <w:snapToGrid w:val="0"/>
    </w:pPr>
    <w:rPr>
      <w:sz w:val="20"/>
      <w:szCs w:val="20"/>
    </w:rPr>
  </w:style>
  <w:style w:type="character" w:customStyle="1" w:styleId="ac">
    <w:name w:val="頁首 字元"/>
    <w:basedOn w:val="a0"/>
    <w:link w:val="ab"/>
    <w:uiPriority w:val="99"/>
    <w:rsid w:val="001247FD"/>
    <w:rPr>
      <w:sz w:val="20"/>
      <w:szCs w:val="20"/>
    </w:rPr>
  </w:style>
  <w:style w:type="paragraph" w:styleId="ad">
    <w:name w:val="footer"/>
    <w:basedOn w:val="a"/>
    <w:link w:val="ae"/>
    <w:uiPriority w:val="99"/>
    <w:unhideWhenUsed/>
    <w:rsid w:val="001247FD"/>
    <w:pPr>
      <w:tabs>
        <w:tab w:val="center" w:pos="4153"/>
        <w:tab w:val="right" w:pos="8306"/>
      </w:tabs>
      <w:snapToGrid w:val="0"/>
    </w:pPr>
    <w:rPr>
      <w:sz w:val="20"/>
      <w:szCs w:val="20"/>
    </w:rPr>
  </w:style>
  <w:style w:type="character" w:customStyle="1" w:styleId="ae">
    <w:name w:val="頁尾 字元"/>
    <w:basedOn w:val="a0"/>
    <w:link w:val="ad"/>
    <w:uiPriority w:val="99"/>
    <w:rsid w:val="001247FD"/>
    <w:rPr>
      <w:sz w:val="20"/>
      <w:szCs w:val="20"/>
    </w:rPr>
  </w:style>
  <w:style w:type="paragraph" w:styleId="af">
    <w:name w:val="List Paragraph"/>
    <w:basedOn w:val="a"/>
    <w:uiPriority w:val="34"/>
    <w:qFormat/>
    <w:rsid w:val="00442D32"/>
    <w:pPr>
      <w:ind w:leftChars="200" w:left="480"/>
    </w:pPr>
  </w:style>
  <w:style w:type="character" w:styleId="af0">
    <w:name w:val="Strong"/>
    <w:basedOn w:val="a0"/>
    <w:uiPriority w:val="22"/>
    <w:qFormat/>
    <w:rsid w:val="003C2FEA"/>
    <w:rPr>
      <w:b/>
      <w:bCs/>
    </w:rPr>
  </w:style>
  <w:style w:type="paragraph" w:customStyle="1" w:styleId="Default">
    <w:name w:val="Default"/>
    <w:rsid w:val="00D15AA7"/>
    <w:pPr>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新細明體"/>
        <w:kern w:val="2"/>
        <w:sz w:val="24"/>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A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04792"/>
    <w:rPr>
      <w:sz w:val="18"/>
      <w:szCs w:val="18"/>
    </w:rPr>
  </w:style>
  <w:style w:type="paragraph" w:styleId="a5">
    <w:name w:val="annotation text"/>
    <w:basedOn w:val="a"/>
    <w:link w:val="a6"/>
    <w:uiPriority w:val="99"/>
    <w:semiHidden/>
    <w:unhideWhenUsed/>
    <w:rsid w:val="00004792"/>
  </w:style>
  <w:style w:type="character" w:customStyle="1" w:styleId="a6">
    <w:name w:val="註解文字 字元"/>
    <w:basedOn w:val="a0"/>
    <w:link w:val="a5"/>
    <w:uiPriority w:val="99"/>
    <w:semiHidden/>
    <w:rsid w:val="00004792"/>
  </w:style>
  <w:style w:type="paragraph" w:styleId="a7">
    <w:name w:val="annotation subject"/>
    <w:basedOn w:val="a5"/>
    <w:next w:val="a5"/>
    <w:link w:val="a8"/>
    <w:uiPriority w:val="99"/>
    <w:semiHidden/>
    <w:unhideWhenUsed/>
    <w:rsid w:val="00004792"/>
    <w:rPr>
      <w:b/>
      <w:bCs/>
    </w:rPr>
  </w:style>
  <w:style w:type="character" w:customStyle="1" w:styleId="a8">
    <w:name w:val="註解主旨 字元"/>
    <w:basedOn w:val="a6"/>
    <w:link w:val="a7"/>
    <w:uiPriority w:val="99"/>
    <w:semiHidden/>
    <w:rsid w:val="00004792"/>
    <w:rPr>
      <w:b/>
      <w:bCs/>
    </w:rPr>
  </w:style>
  <w:style w:type="paragraph" w:styleId="a9">
    <w:name w:val="Balloon Text"/>
    <w:basedOn w:val="a"/>
    <w:link w:val="aa"/>
    <w:uiPriority w:val="99"/>
    <w:semiHidden/>
    <w:unhideWhenUsed/>
    <w:rsid w:val="000047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04792"/>
    <w:rPr>
      <w:rFonts w:asciiTheme="majorHAnsi" w:eastAsiaTheme="majorEastAsia" w:hAnsiTheme="majorHAnsi" w:cstheme="majorBidi"/>
      <w:sz w:val="18"/>
      <w:szCs w:val="18"/>
    </w:rPr>
  </w:style>
  <w:style w:type="paragraph" w:styleId="ab">
    <w:name w:val="header"/>
    <w:basedOn w:val="a"/>
    <w:link w:val="ac"/>
    <w:uiPriority w:val="99"/>
    <w:unhideWhenUsed/>
    <w:rsid w:val="001247FD"/>
    <w:pPr>
      <w:tabs>
        <w:tab w:val="center" w:pos="4153"/>
        <w:tab w:val="right" w:pos="8306"/>
      </w:tabs>
      <w:snapToGrid w:val="0"/>
    </w:pPr>
    <w:rPr>
      <w:sz w:val="20"/>
      <w:szCs w:val="20"/>
    </w:rPr>
  </w:style>
  <w:style w:type="character" w:customStyle="1" w:styleId="ac">
    <w:name w:val="頁首 字元"/>
    <w:basedOn w:val="a0"/>
    <w:link w:val="ab"/>
    <w:uiPriority w:val="99"/>
    <w:rsid w:val="001247FD"/>
    <w:rPr>
      <w:sz w:val="20"/>
      <w:szCs w:val="20"/>
    </w:rPr>
  </w:style>
  <w:style w:type="paragraph" w:styleId="ad">
    <w:name w:val="footer"/>
    <w:basedOn w:val="a"/>
    <w:link w:val="ae"/>
    <w:uiPriority w:val="99"/>
    <w:unhideWhenUsed/>
    <w:rsid w:val="001247FD"/>
    <w:pPr>
      <w:tabs>
        <w:tab w:val="center" w:pos="4153"/>
        <w:tab w:val="right" w:pos="8306"/>
      </w:tabs>
      <w:snapToGrid w:val="0"/>
    </w:pPr>
    <w:rPr>
      <w:sz w:val="20"/>
      <w:szCs w:val="20"/>
    </w:rPr>
  </w:style>
  <w:style w:type="character" w:customStyle="1" w:styleId="ae">
    <w:name w:val="頁尾 字元"/>
    <w:basedOn w:val="a0"/>
    <w:link w:val="ad"/>
    <w:uiPriority w:val="99"/>
    <w:rsid w:val="001247FD"/>
    <w:rPr>
      <w:sz w:val="20"/>
      <w:szCs w:val="20"/>
    </w:rPr>
  </w:style>
  <w:style w:type="paragraph" w:styleId="af">
    <w:name w:val="List Paragraph"/>
    <w:basedOn w:val="a"/>
    <w:uiPriority w:val="34"/>
    <w:qFormat/>
    <w:rsid w:val="00442D32"/>
    <w:pPr>
      <w:ind w:leftChars="200" w:left="480"/>
    </w:pPr>
  </w:style>
  <w:style w:type="character" w:styleId="af0">
    <w:name w:val="Strong"/>
    <w:basedOn w:val="a0"/>
    <w:uiPriority w:val="22"/>
    <w:qFormat/>
    <w:rsid w:val="003C2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4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3.bin"/><Relationship Id="rId39" Type="http://schemas.openxmlformats.org/officeDocument/2006/relationships/image" Target="media/image9.png"/><Relationship Id="rId21" Type="http://schemas.openxmlformats.org/officeDocument/2006/relationships/image" Target="media/image3.png"/><Relationship Id="rId34" Type="http://schemas.openxmlformats.org/officeDocument/2006/relationships/oleObject" Target="embeddings/oleObject19.bin"/><Relationship Id="rId42" Type="http://schemas.openxmlformats.org/officeDocument/2006/relationships/image" Target="media/image11.wmf"/><Relationship Id="rId47" Type="http://schemas.openxmlformats.org/officeDocument/2006/relationships/oleObject" Target="embeddings/oleObject26.bin"/><Relationship Id="rId50" Type="http://schemas.openxmlformats.org/officeDocument/2006/relationships/image" Target="media/image15.wmf"/><Relationship Id="rId55" Type="http://schemas.openxmlformats.org/officeDocument/2006/relationships/oleObject" Target="embeddings/oleObject30.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6.bin"/><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image" Target="media/image8.wmf"/><Relationship Id="rId40" Type="http://schemas.openxmlformats.org/officeDocument/2006/relationships/image" Target="media/image10.wmf"/><Relationship Id="rId45" Type="http://schemas.openxmlformats.org/officeDocument/2006/relationships/oleObject" Target="embeddings/oleObject25.bin"/><Relationship Id="rId53" Type="http://schemas.openxmlformats.org/officeDocument/2006/relationships/oleObject" Target="embeddings/oleObject29.bin"/><Relationship Id="rId58" Type="http://schemas.openxmlformats.org/officeDocument/2006/relationships/oleObject" Target="embeddings/oleObject31.bin"/><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4.png"/><Relationship Id="rId27" Type="http://schemas.openxmlformats.org/officeDocument/2006/relationships/oleObject" Target="embeddings/oleObject14.bin"/><Relationship Id="rId30" Type="http://schemas.openxmlformats.org/officeDocument/2006/relationships/image" Target="media/image6.png"/><Relationship Id="rId35" Type="http://schemas.openxmlformats.org/officeDocument/2006/relationships/oleObject" Target="embeddings/oleObject20.bin"/><Relationship Id="rId43" Type="http://schemas.openxmlformats.org/officeDocument/2006/relationships/oleObject" Target="embeddings/oleObject24.bin"/><Relationship Id="rId48" Type="http://schemas.openxmlformats.org/officeDocument/2006/relationships/image" Target="media/image14.wmf"/><Relationship Id="rId56" Type="http://schemas.openxmlformats.org/officeDocument/2006/relationships/image" Target="media/image18.png"/><Relationship Id="rId8" Type="http://schemas.openxmlformats.org/officeDocument/2006/relationships/endnotes" Target="endnotes.xml"/><Relationship Id="rId51" Type="http://schemas.openxmlformats.org/officeDocument/2006/relationships/oleObject" Target="embeddings/oleObject28.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5.wmf"/><Relationship Id="rId33" Type="http://schemas.openxmlformats.org/officeDocument/2006/relationships/oleObject" Target="embeddings/oleObject18.bin"/><Relationship Id="rId38" Type="http://schemas.openxmlformats.org/officeDocument/2006/relationships/oleObject" Target="embeddings/oleObject22.bin"/><Relationship Id="rId46" Type="http://schemas.openxmlformats.org/officeDocument/2006/relationships/image" Target="media/image13.wmf"/><Relationship Id="rId59" Type="http://schemas.openxmlformats.org/officeDocument/2006/relationships/image" Target="media/image20.gif"/><Relationship Id="rId20" Type="http://schemas.openxmlformats.org/officeDocument/2006/relationships/oleObject" Target="embeddings/oleObject10.bin"/><Relationship Id="rId41" Type="http://schemas.openxmlformats.org/officeDocument/2006/relationships/oleObject" Target="embeddings/oleObject23.bin"/><Relationship Id="rId54" Type="http://schemas.openxmlformats.org/officeDocument/2006/relationships/image" Target="media/image17.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27.bin"/><Relationship Id="rId57" Type="http://schemas.openxmlformats.org/officeDocument/2006/relationships/image" Target="media/image19.png"/><Relationship Id="rId10" Type="http://schemas.openxmlformats.org/officeDocument/2006/relationships/oleObject" Target="embeddings/oleObject1.bin"/><Relationship Id="rId31" Type="http://schemas.openxmlformats.org/officeDocument/2006/relationships/image" Target="media/image7.png"/><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1.gi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9496-3B9B-42D9-BA70-91556749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knuuser</cp:lastModifiedBy>
  <cp:revision>80</cp:revision>
  <cp:lastPrinted>2017-08-07T11:28:00Z</cp:lastPrinted>
  <dcterms:created xsi:type="dcterms:W3CDTF">2017-07-24T16:16:00Z</dcterms:created>
  <dcterms:modified xsi:type="dcterms:W3CDTF">2017-08-15T02:05:00Z</dcterms:modified>
</cp:coreProperties>
</file>